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2FA098" w14:textId="071D686B" w:rsidR="00FF3063" w:rsidRPr="00004F1C" w:rsidRDefault="00FF3063" w:rsidP="00FF3063">
      <w:pPr>
        <w:pStyle w:val="BodyText"/>
        <w:tabs>
          <w:tab w:val="left" w:pos="1799"/>
          <w:tab w:val="left" w:pos="1800"/>
        </w:tabs>
        <w:spacing w:before="7"/>
        <w:ind w:left="0" w:right="70" w:firstLine="0"/>
        <w:jc w:val="center"/>
        <w:rPr>
          <w:rFonts w:asciiTheme="majorHAnsi" w:hAnsiTheme="majorHAnsi"/>
          <w:b/>
          <w:bCs/>
          <w:sz w:val="40"/>
          <w:szCs w:val="40"/>
        </w:rPr>
      </w:pPr>
      <w:r w:rsidRPr="00004F1C">
        <w:rPr>
          <w:rFonts w:asciiTheme="majorHAnsi" w:hAnsiTheme="majorHAnsi"/>
          <w:b/>
          <w:bCs/>
          <w:sz w:val="40"/>
          <w:szCs w:val="40"/>
        </w:rPr>
        <w:t>Sample School Guidelines</w:t>
      </w:r>
      <w:r>
        <w:rPr>
          <w:rFonts w:asciiTheme="majorHAnsi" w:hAnsiTheme="majorHAnsi"/>
          <w:b/>
          <w:bCs/>
          <w:sz w:val="40"/>
          <w:szCs w:val="40"/>
        </w:rPr>
        <w:t xml:space="preserve"> </w:t>
      </w:r>
      <w:r w:rsidRPr="00004F1C">
        <w:rPr>
          <w:rFonts w:asciiTheme="majorHAnsi" w:hAnsiTheme="majorHAnsi"/>
          <w:b/>
          <w:bCs/>
          <w:sz w:val="40"/>
          <w:szCs w:val="40"/>
        </w:rPr>
        <w:t xml:space="preserve">for </w:t>
      </w:r>
      <w:r w:rsidR="007F7300">
        <w:rPr>
          <w:rFonts w:asciiTheme="majorHAnsi" w:hAnsiTheme="majorHAnsi"/>
          <w:b/>
          <w:bCs/>
          <w:sz w:val="40"/>
          <w:szCs w:val="40"/>
        </w:rPr>
        <w:t xml:space="preserve">Hot </w:t>
      </w:r>
      <w:r w:rsidRPr="00004F1C">
        <w:rPr>
          <w:rFonts w:asciiTheme="majorHAnsi" w:hAnsiTheme="majorHAnsi"/>
          <w:b/>
          <w:bCs/>
          <w:sz w:val="40"/>
          <w:szCs w:val="40"/>
        </w:rPr>
        <w:t>Weather Safety</w:t>
      </w:r>
    </w:p>
    <w:p w14:paraId="1F30BAFE" w14:textId="77777777" w:rsidR="00FF3063" w:rsidRDefault="00FF3063" w:rsidP="00FF3063">
      <w:pPr>
        <w:pStyle w:val="BodyText"/>
        <w:tabs>
          <w:tab w:val="left" w:pos="1799"/>
          <w:tab w:val="left" w:pos="1800"/>
        </w:tabs>
        <w:spacing w:before="7"/>
        <w:ind w:left="0" w:right="70" w:firstLine="0"/>
        <w:rPr>
          <w:rFonts w:asciiTheme="minorHAnsi" w:hAnsiTheme="minorHAnsi"/>
        </w:rPr>
      </w:pPr>
      <w:r>
        <w:rPr>
          <w:rFonts w:asciiTheme="minorHAnsi" w:hAnsiTheme="minorHAnsi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8DB382" wp14:editId="512C5878">
                <wp:simplePos x="0" y="0"/>
                <wp:positionH relativeFrom="column">
                  <wp:posOffset>9525</wp:posOffset>
                </wp:positionH>
                <wp:positionV relativeFrom="paragraph">
                  <wp:posOffset>86360</wp:posOffset>
                </wp:positionV>
                <wp:extent cx="6667500" cy="0"/>
                <wp:effectExtent l="0" t="0" r="0" b="0"/>
                <wp:wrapNone/>
                <wp:docPr id="165757504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0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F8ECFB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6.8pt" to="525.7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sqfpQEAAKUDAAAOAAAAZHJzL2Uyb0RvYy54bWysU8Fu2zAMvQ/YPwi6L3IKNOuMOD206C5D&#10;V3TbB6gyFQuQREHSYufvSymJU2wDhha90JLI98hH0uvryVm2g5gM+o4vFw1n4BX2xm87/uvn3acr&#10;zlKWvpcWPXR8D4lfbz5+WI+hhQsc0PYQGZH41I6h40POoRUiqQGcTAsM4MmpMTqZ6Rq3oo9yJHZn&#10;xUXTrMSIsQ8RFaREr7cHJ99Ufq1B5e9aJ8jMdpxqy9XGap+KFZu1bLdRhsGoYxnyDVU4aTwlnalu&#10;ZZbsdzR/UTmjIibUeaHQCdTaKKgaSM2y+UPNj0EGqFqoOSnMbUrvR6vudzf+IVIbxpDaFB5iUTHp&#10;6MqX6mNTbdZ+bhZMmSl6XK1Wny8b6qk6+cQZGGLKXwEdK4eOW+OLDtnK3beUKRmFnkLKs/VspO35&#10;0lzWiYhzLfWU9xYOYY+gmekp+7LS1TWBGxvZTtKApVLg87IMlRJYT9EFpo21M7D5P/AYX6BQV+g1&#10;4BlRM6PPM9gZj/Ff2fN0Klkf4qn8F7rL8Qn7fZ1SddAuVIXHvS3L9vJe4ee/a/MMAAD//wMAUEsD&#10;BBQABgAIAAAAIQBC6MKu1wAAAAgBAAAPAAAAZHJzL2Rvd25yZXYueG1sTE9NS8QwEL0L/ocwgjc3&#10;VdlFatNFK+JFELviebYdm2KSKU22W/+9Uzy4p+F98Oa9Yjt7pyYaY8/BwPUqA0Wh4bYPnYGP3fPV&#10;HaiYMLToOJCBH4qwLc/PCsxbPoZ3murUKQkJMUcDNqUh1zo2ljzGFQ8URPvi0WMSOHa6HfEo4d7p&#10;myzbaI99kA8WB6osNd/1wRvQr/rxhd8cf1a99Y539YRPlTGXF/PDPahEc/o3w1JfqkMpnfZ8CG1U&#10;TvBajHJuN6AWOVsvzP6P0WWhTweUvwAAAP//AwBQSwECLQAUAAYACAAAACEAtoM4kv4AAADhAQAA&#10;EwAAAAAAAAAAAAAAAAAAAAAAW0NvbnRlbnRfVHlwZXNdLnhtbFBLAQItABQABgAIAAAAIQA4/SH/&#10;1gAAAJQBAAALAAAAAAAAAAAAAAAAAC8BAABfcmVscy8ucmVsc1BLAQItABQABgAIAAAAIQBpqsqf&#10;pQEAAKUDAAAOAAAAAAAAAAAAAAAAAC4CAABkcnMvZTJvRG9jLnhtbFBLAQItABQABgAIAAAAIQBC&#10;6MKu1wAAAAgBAAAPAAAAAAAAAAAAAAAAAP8DAABkcnMvZG93bnJldi54bWxQSwUGAAAAAAQABADz&#10;AAAAAwUAAAAA&#10;" strokecolor="#156082 [3204]" strokeweight="1.5pt">
                <v:stroke joinstyle="miter"/>
              </v:line>
            </w:pict>
          </mc:Fallback>
        </mc:AlternateContent>
      </w:r>
    </w:p>
    <w:p w14:paraId="2B825899" w14:textId="1147DF7E" w:rsidR="00FF3063" w:rsidRDefault="00FF3063" w:rsidP="00FF3063">
      <w:pPr>
        <w:pStyle w:val="BodyText"/>
        <w:tabs>
          <w:tab w:val="left" w:pos="1799"/>
          <w:tab w:val="left" w:pos="1800"/>
        </w:tabs>
        <w:spacing w:before="7"/>
        <w:ind w:left="0" w:right="70" w:firstLine="0"/>
        <w:rPr>
          <w:rFonts w:asciiTheme="minorHAnsi" w:hAnsiTheme="minorHAnsi"/>
          <w:spacing w:val="-1"/>
        </w:rPr>
      </w:pPr>
      <w:r>
        <w:rPr>
          <w:rFonts w:asciiTheme="minorHAnsi" w:hAnsiTheme="minorHAnsi"/>
        </w:rPr>
        <w:t xml:space="preserve">There is nothing in NYS law or regulation about outdoor temperatures (hot or cold). The decision </w:t>
      </w:r>
      <w:r w:rsidR="007F7300">
        <w:rPr>
          <w:rFonts w:asciiTheme="minorHAnsi" w:hAnsiTheme="minorHAnsi"/>
        </w:rPr>
        <w:t>to modify</w:t>
      </w:r>
      <w:r w:rsidR="00CB1C7B">
        <w:rPr>
          <w:rFonts w:asciiTheme="minorHAnsi" w:hAnsiTheme="minorHAnsi"/>
        </w:rPr>
        <w:t xml:space="preserve"> or suspend</w:t>
      </w:r>
      <w:r>
        <w:rPr>
          <w:rFonts w:asciiTheme="minorHAnsi" w:hAnsiTheme="minorHAnsi"/>
        </w:rPr>
        <w:t xml:space="preserve"> outdoor activities is made at the local school district level. School districts may utilize this information to assist in making decisions about modifications of outside activities; understanding s</w:t>
      </w:r>
      <w:r w:rsidRPr="00232B62">
        <w:rPr>
          <w:rFonts w:asciiTheme="minorHAnsi" w:hAnsiTheme="minorHAnsi"/>
        </w:rPr>
        <w:t>e</w:t>
      </w:r>
      <w:r w:rsidRPr="00232B62">
        <w:rPr>
          <w:rFonts w:asciiTheme="minorHAnsi" w:hAnsiTheme="minorHAnsi"/>
          <w:spacing w:val="-3"/>
        </w:rPr>
        <w:t>v</w:t>
      </w:r>
      <w:r w:rsidRPr="00232B62">
        <w:rPr>
          <w:rFonts w:asciiTheme="minorHAnsi" w:hAnsiTheme="minorHAnsi"/>
          <w:spacing w:val="-2"/>
        </w:rPr>
        <w:t>e</w:t>
      </w:r>
      <w:r w:rsidRPr="00232B62">
        <w:rPr>
          <w:rFonts w:asciiTheme="minorHAnsi" w:hAnsiTheme="minorHAnsi"/>
        </w:rPr>
        <w:t>re</w:t>
      </w:r>
      <w:r w:rsidRPr="00232B62">
        <w:rPr>
          <w:rFonts w:asciiTheme="minorHAnsi" w:hAnsiTheme="minorHAnsi"/>
          <w:spacing w:val="-8"/>
        </w:rPr>
        <w:t xml:space="preserve"> </w:t>
      </w:r>
      <w:r w:rsidRPr="00232B62">
        <w:rPr>
          <w:rFonts w:asciiTheme="minorHAnsi" w:hAnsiTheme="minorHAnsi"/>
          <w:spacing w:val="-1"/>
        </w:rPr>
        <w:t>c</w:t>
      </w:r>
      <w:r w:rsidRPr="00232B62">
        <w:rPr>
          <w:rFonts w:asciiTheme="minorHAnsi" w:hAnsiTheme="minorHAnsi"/>
          <w:spacing w:val="-3"/>
        </w:rPr>
        <w:t>l</w:t>
      </w:r>
      <w:r w:rsidRPr="00232B62">
        <w:rPr>
          <w:rFonts w:asciiTheme="minorHAnsi" w:hAnsiTheme="minorHAnsi"/>
        </w:rPr>
        <w:t>i</w:t>
      </w:r>
      <w:r w:rsidRPr="00232B62">
        <w:rPr>
          <w:rFonts w:asciiTheme="minorHAnsi" w:hAnsiTheme="minorHAnsi"/>
          <w:spacing w:val="-3"/>
        </w:rPr>
        <w:t>ma</w:t>
      </w:r>
      <w:r w:rsidRPr="00232B62">
        <w:rPr>
          <w:rFonts w:asciiTheme="minorHAnsi" w:hAnsiTheme="minorHAnsi"/>
          <w:spacing w:val="-2"/>
        </w:rPr>
        <w:t>t</w:t>
      </w:r>
      <w:r w:rsidRPr="00232B62">
        <w:rPr>
          <w:rFonts w:asciiTheme="minorHAnsi" w:hAnsiTheme="minorHAnsi"/>
        </w:rPr>
        <w:t>e</w:t>
      </w:r>
      <w:r w:rsidRPr="00232B62">
        <w:rPr>
          <w:rFonts w:asciiTheme="minorHAnsi" w:hAnsiTheme="minorHAnsi"/>
          <w:spacing w:val="-5"/>
        </w:rPr>
        <w:t xml:space="preserve"> c</w:t>
      </w:r>
      <w:r w:rsidRPr="00232B62">
        <w:rPr>
          <w:rFonts w:asciiTheme="minorHAnsi" w:hAnsiTheme="minorHAnsi"/>
          <w:spacing w:val="-2"/>
        </w:rPr>
        <w:t>on</w:t>
      </w:r>
      <w:r w:rsidRPr="00232B62">
        <w:rPr>
          <w:rFonts w:asciiTheme="minorHAnsi" w:hAnsiTheme="minorHAnsi"/>
          <w:spacing w:val="1"/>
        </w:rPr>
        <w:t>d</w:t>
      </w:r>
      <w:r w:rsidRPr="00232B62">
        <w:rPr>
          <w:rFonts w:asciiTheme="minorHAnsi" w:hAnsiTheme="minorHAnsi"/>
          <w:spacing w:val="-3"/>
        </w:rPr>
        <w:t>i</w:t>
      </w:r>
      <w:r w:rsidRPr="00232B62">
        <w:rPr>
          <w:rFonts w:asciiTheme="minorHAnsi" w:hAnsiTheme="minorHAnsi"/>
          <w:spacing w:val="-2"/>
        </w:rPr>
        <w:t>t</w:t>
      </w:r>
      <w:r w:rsidRPr="00232B62">
        <w:rPr>
          <w:rFonts w:asciiTheme="minorHAnsi" w:hAnsiTheme="minorHAnsi"/>
        </w:rPr>
        <w:t>i</w:t>
      </w:r>
      <w:r w:rsidRPr="00232B62">
        <w:rPr>
          <w:rFonts w:asciiTheme="minorHAnsi" w:hAnsiTheme="minorHAnsi"/>
          <w:spacing w:val="-2"/>
        </w:rPr>
        <w:t>on</w:t>
      </w:r>
      <w:r w:rsidRPr="00232B62">
        <w:rPr>
          <w:rFonts w:asciiTheme="minorHAnsi" w:hAnsiTheme="minorHAnsi"/>
        </w:rPr>
        <w:t>s</w:t>
      </w:r>
      <w:r w:rsidRPr="00232B62">
        <w:rPr>
          <w:rFonts w:asciiTheme="minorHAnsi" w:hAnsiTheme="minorHAnsi"/>
          <w:spacing w:val="-8"/>
        </w:rPr>
        <w:t xml:space="preserve"> </w:t>
      </w:r>
      <w:r w:rsidRPr="00232B62">
        <w:rPr>
          <w:rFonts w:asciiTheme="minorHAnsi" w:hAnsiTheme="minorHAnsi"/>
          <w:spacing w:val="-2"/>
        </w:rPr>
        <w:t>wh</w:t>
      </w:r>
      <w:r w:rsidRPr="00232B62">
        <w:rPr>
          <w:rFonts w:asciiTheme="minorHAnsi" w:hAnsiTheme="minorHAnsi"/>
        </w:rPr>
        <w:t>e</w:t>
      </w:r>
      <w:r w:rsidRPr="00232B62">
        <w:rPr>
          <w:rFonts w:asciiTheme="minorHAnsi" w:hAnsiTheme="minorHAnsi"/>
          <w:spacing w:val="-3"/>
        </w:rPr>
        <w:t>r</w:t>
      </w:r>
      <w:r w:rsidRPr="00232B62">
        <w:rPr>
          <w:rFonts w:asciiTheme="minorHAnsi" w:hAnsiTheme="minorHAnsi"/>
        </w:rPr>
        <w:t>e</w:t>
      </w:r>
      <w:r w:rsidRPr="00232B62">
        <w:rPr>
          <w:rFonts w:asciiTheme="minorHAnsi" w:hAnsiTheme="minorHAnsi"/>
          <w:spacing w:val="-10"/>
        </w:rPr>
        <w:t xml:space="preserve"> </w:t>
      </w:r>
      <w:r w:rsidRPr="00232B62">
        <w:rPr>
          <w:rFonts w:asciiTheme="minorHAnsi" w:hAnsiTheme="minorHAnsi"/>
          <w:spacing w:val="-2"/>
        </w:rPr>
        <w:t>te</w:t>
      </w:r>
      <w:r w:rsidRPr="00232B62">
        <w:rPr>
          <w:rFonts w:asciiTheme="minorHAnsi" w:hAnsiTheme="minorHAnsi"/>
        </w:rPr>
        <w:t>m</w:t>
      </w:r>
      <w:r w:rsidRPr="00232B62">
        <w:rPr>
          <w:rFonts w:asciiTheme="minorHAnsi" w:hAnsiTheme="minorHAnsi"/>
          <w:spacing w:val="-2"/>
        </w:rPr>
        <w:t>pe</w:t>
      </w:r>
      <w:r w:rsidRPr="00232B62">
        <w:rPr>
          <w:rFonts w:asciiTheme="minorHAnsi" w:hAnsiTheme="minorHAnsi"/>
        </w:rPr>
        <w:t>r</w:t>
      </w:r>
      <w:r w:rsidRPr="00232B62">
        <w:rPr>
          <w:rFonts w:asciiTheme="minorHAnsi" w:hAnsiTheme="minorHAnsi"/>
          <w:spacing w:val="-3"/>
        </w:rPr>
        <w:t>a</w:t>
      </w:r>
      <w:r w:rsidRPr="00232B62">
        <w:rPr>
          <w:rFonts w:asciiTheme="minorHAnsi" w:hAnsiTheme="minorHAnsi"/>
          <w:spacing w:val="-2"/>
        </w:rPr>
        <w:t>tu</w:t>
      </w:r>
      <w:r w:rsidRPr="00232B62">
        <w:rPr>
          <w:rFonts w:asciiTheme="minorHAnsi" w:hAnsiTheme="minorHAnsi"/>
        </w:rPr>
        <w:t>r</w:t>
      </w:r>
      <w:r w:rsidRPr="00232B62">
        <w:rPr>
          <w:rFonts w:asciiTheme="minorHAnsi" w:hAnsiTheme="minorHAnsi"/>
          <w:spacing w:val="-2"/>
        </w:rPr>
        <w:t>e</w:t>
      </w:r>
      <w:r w:rsidRPr="00232B62">
        <w:rPr>
          <w:rFonts w:asciiTheme="minorHAnsi" w:hAnsiTheme="minorHAnsi"/>
        </w:rPr>
        <w:t>s</w:t>
      </w:r>
      <w:r w:rsidRPr="00232B62">
        <w:rPr>
          <w:rFonts w:asciiTheme="minorHAnsi" w:hAnsiTheme="minorHAnsi"/>
          <w:spacing w:val="-8"/>
        </w:rPr>
        <w:t xml:space="preserve"> </w:t>
      </w:r>
      <w:r w:rsidRPr="00232B62">
        <w:rPr>
          <w:rFonts w:asciiTheme="minorHAnsi" w:hAnsiTheme="minorHAnsi"/>
          <w:spacing w:val="-3"/>
        </w:rPr>
        <w:t>a</w:t>
      </w:r>
      <w:r w:rsidRPr="00232B62">
        <w:rPr>
          <w:rFonts w:asciiTheme="minorHAnsi" w:hAnsiTheme="minorHAnsi"/>
          <w:spacing w:val="-2"/>
        </w:rPr>
        <w:t>n</w:t>
      </w:r>
      <w:r w:rsidRPr="00232B62">
        <w:rPr>
          <w:rFonts w:asciiTheme="minorHAnsi" w:hAnsiTheme="minorHAnsi"/>
        </w:rPr>
        <w:t>d</w:t>
      </w:r>
      <w:r w:rsidRPr="00232B62">
        <w:rPr>
          <w:rFonts w:asciiTheme="minorHAnsi" w:hAnsiTheme="minorHAnsi"/>
          <w:spacing w:val="-5"/>
        </w:rPr>
        <w:t xml:space="preserve"> </w:t>
      </w:r>
      <w:r>
        <w:rPr>
          <w:rFonts w:asciiTheme="minorHAnsi" w:hAnsiTheme="minorHAnsi"/>
          <w:spacing w:val="-2"/>
        </w:rPr>
        <w:t xml:space="preserve">humidity </w:t>
      </w:r>
      <w:r w:rsidR="00B2320B">
        <w:rPr>
          <w:rFonts w:asciiTheme="minorHAnsi" w:hAnsiTheme="minorHAnsi"/>
          <w:spacing w:val="-2"/>
        </w:rPr>
        <w:t xml:space="preserve">rise </w:t>
      </w:r>
      <w:r w:rsidRPr="00232B62">
        <w:rPr>
          <w:rFonts w:asciiTheme="minorHAnsi" w:hAnsiTheme="minorHAnsi"/>
        </w:rPr>
        <w:t>i</w:t>
      </w:r>
      <w:r w:rsidRPr="00232B62">
        <w:rPr>
          <w:rFonts w:asciiTheme="minorHAnsi" w:hAnsiTheme="minorHAnsi"/>
          <w:spacing w:val="-2"/>
        </w:rPr>
        <w:t>nt</w:t>
      </w:r>
      <w:r w:rsidRPr="00232B62">
        <w:rPr>
          <w:rFonts w:asciiTheme="minorHAnsi" w:hAnsiTheme="minorHAnsi"/>
        </w:rPr>
        <w:t>o</w:t>
      </w:r>
      <w:r w:rsidRPr="00232B62">
        <w:rPr>
          <w:rFonts w:asciiTheme="minorHAnsi" w:hAnsiTheme="minorHAnsi"/>
          <w:spacing w:val="-10"/>
        </w:rPr>
        <w:t xml:space="preserve"> </w:t>
      </w:r>
      <w:r w:rsidRPr="00232B62">
        <w:rPr>
          <w:rFonts w:asciiTheme="minorHAnsi" w:hAnsiTheme="minorHAnsi"/>
          <w:spacing w:val="-1"/>
        </w:rPr>
        <w:t>c</w:t>
      </w:r>
      <w:r w:rsidRPr="00232B62">
        <w:rPr>
          <w:rFonts w:asciiTheme="minorHAnsi" w:hAnsiTheme="minorHAnsi"/>
          <w:spacing w:val="-2"/>
        </w:rPr>
        <w:t>e</w:t>
      </w:r>
      <w:r w:rsidRPr="00232B62">
        <w:rPr>
          <w:rFonts w:asciiTheme="minorHAnsi" w:hAnsiTheme="minorHAnsi"/>
          <w:spacing w:val="-3"/>
        </w:rPr>
        <w:t>r</w:t>
      </w:r>
      <w:r w:rsidRPr="00232B62">
        <w:rPr>
          <w:rFonts w:asciiTheme="minorHAnsi" w:hAnsiTheme="minorHAnsi"/>
          <w:spacing w:val="1"/>
        </w:rPr>
        <w:t>t</w:t>
      </w:r>
      <w:r w:rsidRPr="00232B62">
        <w:rPr>
          <w:rFonts w:asciiTheme="minorHAnsi" w:hAnsiTheme="minorHAnsi"/>
          <w:spacing w:val="-3"/>
        </w:rPr>
        <w:t>a</w:t>
      </w:r>
      <w:r w:rsidRPr="00232B62">
        <w:rPr>
          <w:rFonts w:asciiTheme="minorHAnsi" w:hAnsiTheme="minorHAnsi"/>
        </w:rPr>
        <w:t>in</w:t>
      </w:r>
      <w:r w:rsidRPr="00232B62">
        <w:rPr>
          <w:rFonts w:asciiTheme="minorHAnsi" w:hAnsiTheme="minorHAnsi"/>
          <w:spacing w:val="-9"/>
        </w:rPr>
        <w:t xml:space="preserve"> </w:t>
      </w:r>
      <w:r w:rsidRPr="00232B62">
        <w:rPr>
          <w:rFonts w:asciiTheme="minorHAnsi" w:hAnsiTheme="minorHAnsi"/>
        </w:rPr>
        <w:t>e</w:t>
      </w:r>
      <w:r w:rsidRPr="00232B62">
        <w:rPr>
          <w:rFonts w:asciiTheme="minorHAnsi" w:hAnsiTheme="minorHAnsi"/>
          <w:spacing w:val="-4"/>
        </w:rPr>
        <w:t>x</w:t>
      </w:r>
      <w:r w:rsidRPr="00232B62">
        <w:rPr>
          <w:rFonts w:asciiTheme="minorHAnsi" w:hAnsiTheme="minorHAnsi"/>
          <w:spacing w:val="-2"/>
        </w:rPr>
        <w:t>t</w:t>
      </w:r>
      <w:r w:rsidRPr="00232B62">
        <w:rPr>
          <w:rFonts w:asciiTheme="minorHAnsi" w:hAnsiTheme="minorHAnsi"/>
        </w:rPr>
        <w:t>r</w:t>
      </w:r>
      <w:r w:rsidRPr="00232B62">
        <w:rPr>
          <w:rFonts w:asciiTheme="minorHAnsi" w:hAnsiTheme="minorHAnsi"/>
          <w:spacing w:val="-2"/>
        </w:rPr>
        <w:t>e</w:t>
      </w:r>
      <w:r w:rsidRPr="00232B62">
        <w:rPr>
          <w:rFonts w:asciiTheme="minorHAnsi" w:hAnsiTheme="minorHAnsi"/>
        </w:rPr>
        <w:t>me</w:t>
      </w:r>
      <w:r w:rsidRPr="00232B62">
        <w:rPr>
          <w:rFonts w:asciiTheme="minorHAnsi" w:hAnsiTheme="minorHAnsi"/>
          <w:spacing w:val="-10"/>
        </w:rPr>
        <w:t xml:space="preserve"> </w:t>
      </w:r>
      <w:r w:rsidRPr="00232B62">
        <w:rPr>
          <w:rFonts w:asciiTheme="minorHAnsi" w:hAnsiTheme="minorHAnsi"/>
        </w:rPr>
        <w:t>r</w:t>
      </w:r>
      <w:r w:rsidRPr="00232B62">
        <w:rPr>
          <w:rFonts w:asciiTheme="minorHAnsi" w:hAnsiTheme="minorHAnsi"/>
          <w:spacing w:val="-3"/>
        </w:rPr>
        <w:t>a</w:t>
      </w:r>
      <w:r w:rsidRPr="00232B62">
        <w:rPr>
          <w:rFonts w:asciiTheme="minorHAnsi" w:hAnsiTheme="minorHAnsi"/>
          <w:spacing w:val="1"/>
        </w:rPr>
        <w:t>n</w:t>
      </w:r>
      <w:r w:rsidRPr="00232B62">
        <w:rPr>
          <w:rFonts w:asciiTheme="minorHAnsi" w:hAnsiTheme="minorHAnsi"/>
          <w:spacing w:val="-3"/>
        </w:rPr>
        <w:t>g</w:t>
      </w:r>
      <w:r w:rsidRPr="00232B62">
        <w:rPr>
          <w:rFonts w:asciiTheme="minorHAnsi" w:hAnsiTheme="minorHAnsi"/>
        </w:rPr>
        <w:t xml:space="preserve">es </w:t>
      </w:r>
      <w:r w:rsidRPr="00232B62">
        <w:rPr>
          <w:rFonts w:asciiTheme="minorHAnsi" w:hAnsiTheme="minorHAnsi"/>
          <w:spacing w:val="-1"/>
        </w:rPr>
        <w:t>c</w:t>
      </w:r>
      <w:r w:rsidRPr="00232B62">
        <w:rPr>
          <w:rFonts w:asciiTheme="minorHAnsi" w:hAnsiTheme="minorHAnsi"/>
          <w:spacing w:val="-3"/>
        </w:rPr>
        <w:t>a</w:t>
      </w:r>
      <w:r w:rsidRPr="00232B62">
        <w:rPr>
          <w:rFonts w:asciiTheme="minorHAnsi" w:hAnsiTheme="minorHAnsi"/>
        </w:rPr>
        <w:t>n</w:t>
      </w:r>
      <w:r w:rsidRPr="00232B62">
        <w:rPr>
          <w:rFonts w:asciiTheme="minorHAnsi" w:hAnsiTheme="minorHAnsi"/>
          <w:spacing w:val="-1"/>
        </w:rPr>
        <w:t xml:space="preserve"> </w:t>
      </w:r>
      <w:r w:rsidRPr="00232B62">
        <w:rPr>
          <w:rFonts w:asciiTheme="minorHAnsi" w:hAnsiTheme="minorHAnsi"/>
          <w:spacing w:val="-5"/>
        </w:rPr>
        <w:t>c</w:t>
      </w:r>
      <w:r w:rsidRPr="00232B62">
        <w:rPr>
          <w:rFonts w:asciiTheme="minorHAnsi" w:hAnsiTheme="minorHAnsi"/>
          <w:spacing w:val="-3"/>
        </w:rPr>
        <w:t>a</w:t>
      </w:r>
      <w:r w:rsidRPr="00232B62">
        <w:rPr>
          <w:rFonts w:asciiTheme="minorHAnsi" w:hAnsiTheme="minorHAnsi"/>
          <w:spacing w:val="1"/>
        </w:rPr>
        <w:t>u</w:t>
      </w:r>
      <w:r w:rsidRPr="00232B62">
        <w:rPr>
          <w:rFonts w:asciiTheme="minorHAnsi" w:hAnsiTheme="minorHAnsi"/>
          <w:spacing w:val="-3"/>
        </w:rPr>
        <w:t>s</w:t>
      </w:r>
      <w:r w:rsidRPr="00232B62">
        <w:rPr>
          <w:rFonts w:asciiTheme="minorHAnsi" w:hAnsiTheme="minorHAnsi"/>
        </w:rPr>
        <w:t>e</w:t>
      </w:r>
      <w:r w:rsidRPr="00232B62">
        <w:rPr>
          <w:rFonts w:asciiTheme="minorHAnsi" w:hAnsiTheme="minorHAnsi"/>
          <w:spacing w:val="-6"/>
        </w:rPr>
        <w:t xml:space="preserve"> </w:t>
      </w:r>
      <w:r w:rsidRPr="00232B62">
        <w:rPr>
          <w:rFonts w:asciiTheme="minorHAnsi" w:hAnsiTheme="minorHAnsi"/>
        </w:rPr>
        <w:t>me</w:t>
      </w:r>
      <w:r w:rsidRPr="00232B62">
        <w:rPr>
          <w:rFonts w:asciiTheme="minorHAnsi" w:hAnsiTheme="minorHAnsi"/>
          <w:spacing w:val="1"/>
        </w:rPr>
        <w:t>d</w:t>
      </w:r>
      <w:r w:rsidRPr="00232B62">
        <w:rPr>
          <w:rFonts w:asciiTheme="minorHAnsi" w:hAnsiTheme="minorHAnsi"/>
        </w:rPr>
        <w:t>i</w:t>
      </w:r>
      <w:r w:rsidRPr="00232B62">
        <w:rPr>
          <w:rFonts w:asciiTheme="minorHAnsi" w:hAnsiTheme="minorHAnsi"/>
          <w:spacing w:val="-1"/>
        </w:rPr>
        <w:t>c</w:t>
      </w:r>
      <w:r w:rsidRPr="00232B62">
        <w:rPr>
          <w:rFonts w:asciiTheme="minorHAnsi" w:hAnsiTheme="minorHAnsi"/>
        </w:rPr>
        <w:t>al</w:t>
      </w:r>
      <w:r w:rsidRPr="00232B62">
        <w:rPr>
          <w:rFonts w:asciiTheme="minorHAnsi" w:hAnsiTheme="minorHAnsi"/>
          <w:spacing w:val="-9"/>
        </w:rPr>
        <w:t xml:space="preserve"> </w:t>
      </w:r>
      <w:r w:rsidRPr="00232B62">
        <w:rPr>
          <w:rFonts w:asciiTheme="minorHAnsi" w:hAnsiTheme="minorHAnsi"/>
          <w:spacing w:val="-1"/>
        </w:rPr>
        <w:t>c</w:t>
      </w:r>
      <w:r w:rsidRPr="00232B62">
        <w:rPr>
          <w:rFonts w:asciiTheme="minorHAnsi" w:hAnsiTheme="minorHAnsi"/>
          <w:spacing w:val="-2"/>
        </w:rPr>
        <w:t>o</w:t>
      </w:r>
      <w:r w:rsidRPr="00232B62">
        <w:rPr>
          <w:rFonts w:asciiTheme="minorHAnsi" w:hAnsiTheme="minorHAnsi"/>
          <w:spacing w:val="1"/>
        </w:rPr>
        <w:t>n</w:t>
      </w:r>
      <w:r w:rsidRPr="00232B62">
        <w:rPr>
          <w:rFonts w:asciiTheme="minorHAnsi" w:hAnsiTheme="minorHAnsi"/>
          <w:spacing w:val="-5"/>
        </w:rPr>
        <w:t>c</w:t>
      </w:r>
      <w:r w:rsidRPr="00232B62">
        <w:rPr>
          <w:rFonts w:asciiTheme="minorHAnsi" w:hAnsiTheme="minorHAnsi"/>
          <w:spacing w:val="-2"/>
        </w:rPr>
        <w:t>e</w:t>
      </w:r>
      <w:r w:rsidRPr="00232B62">
        <w:rPr>
          <w:rFonts w:asciiTheme="minorHAnsi" w:hAnsiTheme="minorHAnsi"/>
        </w:rPr>
        <w:t>r</w:t>
      </w:r>
      <w:r w:rsidRPr="00232B62">
        <w:rPr>
          <w:rFonts w:asciiTheme="minorHAnsi" w:hAnsiTheme="minorHAnsi"/>
          <w:spacing w:val="-2"/>
        </w:rPr>
        <w:t>n</w:t>
      </w:r>
      <w:r w:rsidRPr="00232B62">
        <w:rPr>
          <w:rFonts w:asciiTheme="minorHAnsi" w:hAnsiTheme="minorHAnsi"/>
        </w:rPr>
        <w:t>s</w:t>
      </w:r>
      <w:r w:rsidRPr="00232B62">
        <w:rPr>
          <w:rFonts w:asciiTheme="minorHAnsi" w:hAnsiTheme="minorHAnsi"/>
          <w:spacing w:val="-7"/>
        </w:rPr>
        <w:t xml:space="preserve"> </w:t>
      </w:r>
      <w:r w:rsidRPr="00232B62">
        <w:rPr>
          <w:rFonts w:asciiTheme="minorHAnsi" w:hAnsiTheme="minorHAnsi"/>
          <w:spacing w:val="-2"/>
        </w:rPr>
        <w:t>f</w:t>
      </w:r>
      <w:r w:rsidRPr="00232B62">
        <w:rPr>
          <w:rFonts w:asciiTheme="minorHAnsi" w:hAnsiTheme="minorHAnsi"/>
        </w:rPr>
        <w:t>or</w:t>
      </w:r>
      <w:r w:rsidRPr="00232B62">
        <w:rPr>
          <w:rFonts w:asciiTheme="minorHAnsi" w:hAnsiTheme="minorHAnsi"/>
          <w:spacing w:val="-8"/>
        </w:rPr>
        <w:t xml:space="preserve"> </w:t>
      </w:r>
      <w:r w:rsidRPr="00232B62">
        <w:rPr>
          <w:rFonts w:asciiTheme="minorHAnsi" w:hAnsiTheme="minorHAnsi"/>
          <w:spacing w:val="1"/>
        </w:rPr>
        <w:t>th</w:t>
      </w:r>
      <w:r w:rsidRPr="00232B62">
        <w:rPr>
          <w:rFonts w:asciiTheme="minorHAnsi" w:hAnsiTheme="minorHAnsi"/>
        </w:rPr>
        <w:t>e</w:t>
      </w:r>
      <w:r w:rsidRPr="00232B62">
        <w:rPr>
          <w:rFonts w:asciiTheme="minorHAnsi" w:hAnsiTheme="minorHAnsi"/>
          <w:spacing w:val="-9"/>
        </w:rPr>
        <w:t xml:space="preserve"> </w:t>
      </w:r>
      <w:r w:rsidRPr="00232B62">
        <w:rPr>
          <w:rFonts w:asciiTheme="minorHAnsi" w:hAnsiTheme="minorHAnsi"/>
          <w:spacing w:val="-1"/>
        </w:rPr>
        <w:t>s</w:t>
      </w:r>
      <w:r w:rsidRPr="00232B62">
        <w:rPr>
          <w:rFonts w:asciiTheme="minorHAnsi" w:hAnsiTheme="minorHAnsi"/>
          <w:spacing w:val="-3"/>
        </w:rPr>
        <w:t>a</w:t>
      </w:r>
      <w:r w:rsidRPr="00232B62">
        <w:rPr>
          <w:rFonts w:asciiTheme="minorHAnsi" w:hAnsiTheme="minorHAnsi"/>
          <w:spacing w:val="-2"/>
        </w:rPr>
        <w:t>fe</w:t>
      </w:r>
      <w:r w:rsidRPr="00232B62">
        <w:rPr>
          <w:rFonts w:asciiTheme="minorHAnsi" w:hAnsiTheme="minorHAnsi"/>
          <w:spacing w:val="1"/>
        </w:rPr>
        <w:t>t</w:t>
      </w:r>
      <w:r w:rsidRPr="00232B62">
        <w:rPr>
          <w:rFonts w:asciiTheme="minorHAnsi" w:hAnsiTheme="minorHAnsi"/>
        </w:rPr>
        <w:t>y</w:t>
      </w:r>
      <w:r w:rsidRPr="00232B62">
        <w:rPr>
          <w:rFonts w:asciiTheme="minorHAnsi" w:hAnsiTheme="minorHAnsi"/>
          <w:spacing w:val="-7"/>
        </w:rPr>
        <w:t xml:space="preserve"> </w:t>
      </w:r>
      <w:r w:rsidRPr="00232B62">
        <w:rPr>
          <w:rFonts w:asciiTheme="minorHAnsi" w:hAnsiTheme="minorHAnsi"/>
          <w:spacing w:val="-2"/>
        </w:rPr>
        <w:t>o</w:t>
      </w:r>
      <w:r w:rsidRPr="00232B62">
        <w:rPr>
          <w:rFonts w:asciiTheme="minorHAnsi" w:hAnsiTheme="minorHAnsi"/>
        </w:rPr>
        <w:t xml:space="preserve">f </w:t>
      </w:r>
      <w:r w:rsidRPr="00232B62">
        <w:rPr>
          <w:rFonts w:asciiTheme="minorHAnsi" w:hAnsiTheme="minorHAnsi"/>
          <w:spacing w:val="-3"/>
        </w:rPr>
        <w:t>s</w:t>
      </w:r>
      <w:r w:rsidRPr="00232B62">
        <w:rPr>
          <w:rFonts w:asciiTheme="minorHAnsi" w:hAnsiTheme="minorHAnsi"/>
          <w:spacing w:val="-2"/>
        </w:rPr>
        <w:t>tude</w:t>
      </w:r>
      <w:r w:rsidRPr="00232B62">
        <w:rPr>
          <w:rFonts w:asciiTheme="minorHAnsi" w:hAnsiTheme="minorHAnsi"/>
          <w:spacing w:val="1"/>
        </w:rPr>
        <w:t>n</w:t>
      </w:r>
      <w:r w:rsidRPr="00232B62">
        <w:rPr>
          <w:rFonts w:asciiTheme="minorHAnsi" w:hAnsiTheme="minorHAnsi"/>
          <w:spacing w:val="-2"/>
        </w:rPr>
        <w:t>t</w:t>
      </w:r>
      <w:r w:rsidRPr="00232B62">
        <w:rPr>
          <w:rFonts w:asciiTheme="minorHAnsi" w:hAnsiTheme="minorHAnsi"/>
          <w:spacing w:val="-1"/>
        </w:rPr>
        <w:t>s</w:t>
      </w:r>
      <w:r>
        <w:rPr>
          <w:rFonts w:asciiTheme="minorHAnsi" w:hAnsiTheme="minorHAnsi"/>
          <w:spacing w:val="-1"/>
        </w:rPr>
        <w:t>.</w:t>
      </w:r>
    </w:p>
    <w:p w14:paraId="539E2CC0" w14:textId="77777777" w:rsidR="00FF3063" w:rsidRPr="00C62AF5" w:rsidRDefault="00FF3063" w:rsidP="00FF3063">
      <w:pPr>
        <w:pStyle w:val="Heading2"/>
        <w:tabs>
          <w:tab w:val="left" w:pos="270"/>
        </w:tabs>
        <w:spacing w:after="120"/>
        <w:rPr>
          <w:rFonts w:asciiTheme="minorHAnsi" w:hAnsiTheme="minorHAnsi"/>
          <w:b/>
          <w:bCs/>
        </w:rPr>
      </w:pPr>
      <w:r w:rsidRPr="00C62AF5">
        <w:rPr>
          <w:rFonts w:asciiTheme="minorHAnsi" w:hAnsiTheme="minorHAnsi"/>
          <w:spacing w:val="-1"/>
          <w:u w:color="000000"/>
        </w:rPr>
        <w:t>Ba</w:t>
      </w:r>
      <w:r w:rsidRPr="00C62AF5">
        <w:rPr>
          <w:rFonts w:asciiTheme="minorHAnsi" w:hAnsiTheme="minorHAnsi"/>
          <w:u w:color="000000"/>
        </w:rPr>
        <w:t>ck</w:t>
      </w:r>
      <w:r w:rsidRPr="00C62AF5">
        <w:rPr>
          <w:rFonts w:asciiTheme="minorHAnsi" w:hAnsiTheme="minorHAnsi"/>
          <w:spacing w:val="-4"/>
          <w:u w:color="000000"/>
        </w:rPr>
        <w:t>g</w:t>
      </w:r>
      <w:r w:rsidRPr="00C62AF5">
        <w:rPr>
          <w:rFonts w:asciiTheme="minorHAnsi" w:hAnsiTheme="minorHAnsi"/>
          <w:spacing w:val="-2"/>
          <w:u w:color="000000"/>
        </w:rPr>
        <w:t>ro</w:t>
      </w:r>
      <w:r w:rsidRPr="00C62AF5">
        <w:rPr>
          <w:rFonts w:asciiTheme="minorHAnsi" w:hAnsiTheme="minorHAnsi"/>
          <w:u w:color="000000"/>
        </w:rPr>
        <w:t>u</w:t>
      </w:r>
      <w:r w:rsidRPr="00C62AF5">
        <w:rPr>
          <w:rFonts w:asciiTheme="minorHAnsi" w:hAnsiTheme="minorHAnsi"/>
          <w:spacing w:val="-2"/>
          <w:u w:color="000000"/>
        </w:rPr>
        <w:t>n</w:t>
      </w:r>
      <w:r w:rsidRPr="00C62AF5">
        <w:rPr>
          <w:rFonts w:asciiTheme="minorHAnsi" w:hAnsiTheme="minorHAnsi"/>
          <w:u w:color="000000"/>
        </w:rPr>
        <w:t>d</w:t>
      </w:r>
      <w:r w:rsidRPr="00C62AF5">
        <w:rPr>
          <w:rFonts w:asciiTheme="minorHAnsi" w:hAnsiTheme="minorHAnsi"/>
          <w:spacing w:val="-16"/>
          <w:u w:color="000000"/>
        </w:rPr>
        <w:t xml:space="preserve"> </w:t>
      </w:r>
      <w:r w:rsidRPr="00C62AF5">
        <w:rPr>
          <w:rFonts w:asciiTheme="minorHAnsi" w:hAnsiTheme="minorHAnsi"/>
          <w:spacing w:val="-2"/>
          <w:u w:color="000000"/>
        </w:rPr>
        <w:t>In</w:t>
      </w:r>
      <w:r w:rsidRPr="00C62AF5">
        <w:rPr>
          <w:rFonts w:asciiTheme="minorHAnsi" w:hAnsiTheme="minorHAnsi"/>
          <w:spacing w:val="1"/>
          <w:u w:color="000000"/>
        </w:rPr>
        <w:t>f</w:t>
      </w:r>
      <w:r w:rsidRPr="00C62AF5">
        <w:rPr>
          <w:rFonts w:asciiTheme="minorHAnsi" w:hAnsiTheme="minorHAnsi"/>
          <w:spacing w:val="-2"/>
          <w:u w:color="000000"/>
        </w:rPr>
        <w:t>o</w:t>
      </w:r>
      <w:r w:rsidRPr="00C62AF5">
        <w:rPr>
          <w:rFonts w:asciiTheme="minorHAnsi" w:hAnsiTheme="minorHAnsi"/>
          <w:spacing w:val="1"/>
          <w:u w:color="000000"/>
        </w:rPr>
        <w:t>r</w:t>
      </w:r>
      <w:r w:rsidRPr="00C62AF5">
        <w:rPr>
          <w:rFonts w:asciiTheme="minorHAnsi" w:hAnsiTheme="minorHAnsi"/>
          <w:spacing w:val="-1"/>
          <w:u w:color="000000"/>
        </w:rPr>
        <w:t>m</w:t>
      </w:r>
      <w:r w:rsidRPr="00C62AF5">
        <w:rPr>
          <w:rFonts w:asciiTheme="minorHAnsi" w:hAnsiTheme="minorHAnsi"/>
          <w:spacing w:val="-5"/>
          <w:u w:color="000000"/>
        </w:rPr>
        <w:t>a</w:t>
      </w:r>
      <w:r w:rsidRPr="00C62AF5">
        <w:rPr>
          <w:rFonts w:asciiTheme="minorHAnsi" w:hAnsiTheme="minorHAnsi"/>
          <w:spacing w:val="-2"/>
          <w:u w:color="000000"/>
        </w:rPr>
        <w:t>t</w:t>
      </w:r>
      <w:r w:rsidRPr="00C62AF5">
        <w:rPr>
          <w:rFonts w:asciiTheme="minorHAnsi" w:hAnsiTheme="minorHAnsi"/>
          <w:spacing w:val="1"/>
          <w:u w:color="000000"/>
        </w:rPr>
        <w:t>i</w:t>
      </w:r>
      <w:r w:rsidRPr="00C62AF5">
        <w:rPr>
          <w:rFonts w:asciiTheme="minorHAnsi" w:hAnsiTheme="minorHAnsi"/>
          <w:spacing w:val="-2"/>
          <w:u w:color="000000"/>
        </w:rPr>
        <w:t>o</w:t>
      </w:r>
      <w:r w:rsidRPr="00C62AF5">
        <w:rPr>
          <w:rFonts w:asciiTheme="minorHAnsi" w:hAnsiTheme="minorHAnsi"/>
          <w:u w:color="000000"/>
        </w:rPr>
        <w:t>n</w:t>
      </w:r>
      <w:r w:rsidRPr="00C62AF5">
        <w:rPr>
          <w:rFonts w:asciiTheme="minorHAnsi" w:hAnsiTheme="minorHAnsi"/>
          <w:spacing w:val="-16"/>
          <w:u w:color="000000"/>
        </w:rPr>
        <w:t xml:space="preserve"> </w:t>
      </w:r>
      <w:r w:rsidRPr="00C62AF5">
        <w:rPr>
          <w:rFonts w:asciiTheme="minorHAnsi" w:hAnsiTheme="minorHAnsi"/>
          <w:u w:color="000000"/>
        </w:rPr>
        <w:t>on</w:t>
      </w:r>
      <w:r w:rsidRPr="00C62AF5">
        <w:rPr>
          <w:rFonts w:asciiTheme="minorHAnsi" w:hAnsiTheme="minorHAnsi"/>
          <w:spacing w:val="-13"/>
          <w:u w:color="000000"/>
        </w:rPr>
        <w:t xml:space="preserve"> </w:t>
      </w:r>
      <w:r w:rsidRPr="00C62AF5">
        <w:rPr>
          <w:rFonts w:asciiTheme="minorHAnsi" w:hAnsiTheme="minorHAnsi"/>
          <w:spacing w:val="1"/>
          <w:u w:color="000000"/>
        </w:rPr>
        <w:t>T</w:t>
      </w:r>
      <w:r w:rsidRPr="00C62AF5">
        <w:rPr>
          <w:rFonts w:asciiTheme="minorHAnsi" w:hAnsiTheme="minorHAnsi"/>
          <w:spacing w:val="-1"/>
          <w:u w:color="000000"/>
        </w:rPr>
        <w:t>e</w:t>
      </w:r>
      <w:r w:rsidRPr="00C62AF5">
        <w:rPr>
          <w:rFonts w:asciiTheme="minorHAnsi" w:hAnsiTheme="minorHAnsi"/>
          <w:spacing w:val="-4"/>
          <w:u w:color="000000"/>
        </w:rPr>
        <w:t>m</w:t>
      </w:r>
      <w:r w:rsidRPr="00C62AF5">
        <w:rPr>
          <w:rFonts w:asciiTheme="minorHAnsi" w:hAnsiTheme="minorHAnsi"/>
          <w:u w:color="000000"/>
        </w:rPr>
        <w:t>p</w:t>
      </w:r>
      <w:r w:rsidRPr="00C62AF5">
        <w:rPr>
          <w:rFonts w:asciiTheme="minorHAnsi" w:hAnsiTheme="minorHAnsi"/>
          <w:spacing w:val="-4"/>
          <w:u w:color="000000"/>
        </w:rPr>
        <w:t>e</w:t>
      </w:r>
      <w:r w:rsidRPr="00C62AF5">
        <w:rPr>
          <w:rFonts w:asciiTheme="minorHAnsi" w:hAnsiTheme="minorHAnsi"/>
          <w:spacing w:val="1"/>
          <w:u w:color="000000"/>
        </w:rPr>
        <w:t>r</w:t>
      </w:r>
      <w:r w:rsidRPr="00C62AF5">
        <w:rPr>
          <w:rFonts w:asciiTheme="minorHAnsi" w:hAnsiTheme="minorHAnsi"/>
          <w:spacing w:val="-1"/>
          <w:u w:color="000000"/>
        </w:rPr>
        <w:t>a</w:t>
      </w:r>
      <w:r w:rsidRPr="00C62AF5">
        <w:rPr>
          <w:rFonts w:asciiTheme="minorHAnsi" w:hAnsiTheme="minorHAnsi"/>
          <w:spacing w:val="-2"/>
          <w:u w:color="000000"/>
        </w:rPr>
        <w:t>tu</w:t>
      </w:r>
      <w:r w:rsidRPr="00C62AF5">
        <w:rPr>
          <w:rFonts w:asciiTheme="minorHAnsi" w:hAnsiTheme="minorHAnsi"/>
          <w:spacing w:val="1"/>
          <w:u w:color="000000"/>
        </w:rPr>
        <w:t>r</w:t>
      </w:r>
      <w:r w:rsidRPr="00C62AF5">
        <w:rPr>
          <w:rFonts w:asciiTheme="minorHAnsi" w:hAnsiTheme="minorHAnsi"/>
          <w:spacing w:val="-4"/>
          <w:u w:color="000000"/>
        </w:rPr>
        <w:t>e</w:t>
      </w:r>
      <w:r w:rsidRPr="00C62AF5">
        <w:rPr>
          <w:rFonts w:asciiTheme="minorHAnsi" w:hAnsiTheme="minorHAnsi"/>
          <w:spacing w:val="-7"/>
          <w:u w:color="000000"/>
        </w:rPr>
        <w:t xml:space="preserve"> </w:t>
      </w:r>
      <w:r w:rsidRPr="00C62AF5">
        <w:rPr>
          <w:rFonts w:asciiTheme="minorHAnsi" w:hAnsiTheme="minorHAnsi"/>
          <w:spacing w:val="-5"/>
          <w:u w:color="000000"/>
        </w:rPr>
        <w:t>a</w:t>
      </w:r>
      <w:r w:rsidRPr="00C62AF5">
        <w:rPr>
          <w:rFonts w:asciiTheme="minorHAnsi" w:hAnsiTheme="minorHAnsi"/>
          <w:spacing w:val="-2"/>
          <w:u w:color="000000"/>
        </w:rPr>
        <w:t>n</w:t>
      </w:r>
      <w:r w:rsidRPr="00C62AF5">
        <w:rPr>
          <w:rFonts w:asciiTheme="minorHAnsi" w:hAnsiTheme="minorHAnsi"/>
          <w:u w:color="000000"/>
        </w:rPr>
        <w:t>d</w:t>
      </w:r>
      <w:r w:rsidRPr="00C62AF5">
        <w:rPr>
          <w:rFonts w:asciiTheme="minorHAnsi" w:hAnsiTheme="minorHAnsi"/>
          <w:spacing w:val="-11"/>
          <w:u w:color="000000"/>
        </w:rPr>
        <w:t xml:space="preserve"> </w:t>
      </w:r>
      <w:r w:rsidRPr="00C62AF5">
        <w:rPr>
          <w:rFonts w:asciiTheme="minorHAnsi" w:hAnsiTheme="minorHAnsi"/>
          <w:spacing w:val="-1"/>
          <w:u w:color="000000"/>
        </w:rPr>
        <w:t>P</w:t>
      </w:r>
      <w:r w:rsidRPr="00C62AF5">
        <w:rPr>
          <w:rFonts w:asciiTheme="minorHAnsi" w:hAnsiTheme="minorHAnsi"/>
          <w:spacing w:val="-2"/>
          <w:u w:color="000000"/>
        </w:rPr>
        <w:t>o</w:t>
      </w:r>
      <w:r w:rsidRPr="00C62AF5">
        <w:rPr>
          <w:rFonts w:asciiTheme="minorHAnsi" w:hAnsiTheme="minorHAnsi"/>
          <w:u w:color="000000"/>
        </w:rPr>
        <w:t>t</w:t>
      </w:r>
      <w:r w:rsidRPr="00C62AF5">
        <w:rPr>
          <w:rFonts w:asciiTheme="minorHAnsi" w:hAnsiTheme="minorHAnsi"/>
          <w:spacing w:val="-4"/>
          <w:u w:color="000000"/>
        </w:rPr>
        <w:t>e</w:t>
      </w:r>
      <w:r w:rsidRPr="00C62AF5">
        <w:rPr>
          <w:rFonts w:asciiTheme="minorHAnsi" w:hAnsiTheme="minorHAnsi"/>
          <w:u w:color="000000"/>
        </w:rPr>
        <w:t>n</w:t>
      </w:r>
      <w:r w:rsidRPr="00C62AF5">
        <w:rPr>
          <w:rFonts w:asciiTheme="minorHAnsi" w:hAnsiTheme="minorHAnsi"/>
          <w:spacing w:val="-2"/>
          <w:u w:color="000000"/>
        </w:rPr>
        <w:t>t</w:t>
      </w:r>
      <w:r w:rsidRPr="00C62AF5">
        <w:rPr>
          <w:rFonts w:asciiTheme="minorHAnsi" w:hAnsiTheme="minorHAnsi"/>
          <w:spacing w:val="1"/>
          <w:u w:color="000000"/>
        </w:rPr>
        <w:t>i</w:t>
      </w:r>
      <w:r w:rsidRPr="00C62AF5">
        <w:rPr>
          <w:rFonts w:asciiTheme="minorHAnsi" w:hAnsiTheme="minorHAnsi"/>
          <w:spacing w:val="-5"/>
          <w:u w:color="000000"/>
        </w:rPr>
        <w:t>a</w:t>
      </w:r>
      <w:r w:rsidRPr="00C62AF5">
        <w:rPr>
          <w:rFonts w:asciiTheme="minorHAnsi" w:hAnsiTheme="minorHAnsi"/>
          <w:u w:color="000000"/>
        </w:rPr>
        <w:t>l</w:t>
      </w:r>
      <w:r w:rsidRPr="00C62AF5">
        <w:rPr>
          <w:rFonts w:asciiTheme="minorHAnsi" w:hAnsiTheme="minorHAnsi"/>
          <w:spacing w:val="-13"/>
          <w:u w:color="000000"/>
        </w:rPr>
        <w:t xml:space="preserve"> </w:t>
      </w:r>
      <w:r w:rsidRPr="00C62AF5">
        <w:rPr>
          <w:rFonts w:asciiTheme="minorHAnsi" w:hAnsiTheme="minorHAnsi"/>
          <w:spacing w:val="-2"/>
          <w:u w:color="000000"/>
        </w:rPr>
        <w:t>Effects</w:t>
      </w:r>
    </w:p>
    <w:p w14:paraId="63A97B50" w14:textId="77777777" w:rsidR="002F43FD" w:rsidRDefault="00771E67" w:rsidP="007F7300">
      <w:pPr>
        <w:pStyle w:val="ListParagraph"/>
        <w:numPr>
          <w:ilvl w:val="0"/>
          <w:numId w:val="2"/>
        </w:numPr>
        <w:spacing w:after="0" w:line="240" w:lineRule="auto"/>
        <w:rPr>
          <w:rFonts w:eastAsia="Calibri" w:cs="Calibri"/>
          <w:kern w:val="0"/>
          <w:sz w:val="24"/>
          <w:szCs w:val="24"/>
          <w14:ligatures w14:val="none"/>
        </w:rPr>
      </w:pPr>
      <w:r w:rsidRPr="00771E67">
        <w:rPr>
          <w:rFonts w:eastAsia="Calibri" w:cs="Calibri"/>
          <w:kern w:val="0"/>
          <w:sz w:val="24"/>
          <w:szCs w:val="24"/>
          <w14:ligatures w14:val="none"/>
        </w:rPr>
        <w:t>The Heat Index is a measure of how hot it really feels when relative humidity is factored in with the actual air temperature.</w:t>
      </w:r>
    </w:p>
    <w:p w14:paraId="204F6B0B" w14:textId="7BB410F1" w:rsidR="00771E67" w:rsidRDefault="002F43FD" w:rsidP="007F7300">
      <w:pPr>
        <w:pStyle w:val="ListParagraph"/>
        <w:numPr>
          <w:ilvl w:val="0"/>
          <w:numId w:val="2"/>
        </w:numPr>
        <w:spacing w:after="0" w:line="240" w:lineRule="auto"/>
        <w:rPr>
          <w:rFonts w:eastAsia="Calibri" w:cs="Calibri"/>
          <w:kern w:val="0"/>
          <w:sz w:val="24"/>
          <w:szCs w:val="24"/>
          <w14:ligatures w14:val="none"/>
        </w:rPr>
      </w:pPr>
      <w:r>
        <w:rPr>
          <w:rFonts w:eastAsia="Calibri" w:cs="Calibri"/>
          <w:kern w:val="0"/>
          <w:sz w:val="24"/>
          <w:szCs w:val="24"/>
          <w14:ligatures w14:val="none"/>
        </w:rPr>
        <w:t xml:space="preserve">Criteria for </w:t>
      </w:r>
      <w:r w:rsidR="009A10B5">
        <w:rPr>
          <w:rFonts w:eastAsia="Calibri" w:cs="Calibri"/>
          <w:kern w:val="0"/>
          <w:sz w:val="24"/>
          <w:szCs w:val="24"/>
          <w14:ligatures w14:val="none"/>
        </w:rPr>
        <w:t xml:space="preserve">extreme heat </w:t>
      </w:r>
      <w:r w:rsidR="00E16E9A">
        <w:rPr>
          <w:rFonts w:eastAsia="Calibri" w:cs="Calibri"/>
          <w:kern w:val="0"/>
          <w:sz w:val="24"/>
          <w:szCs w:val="24"/>
          <w14:ligatures w14:val="none"/>
        </w:rPr>
        <w:t>watches</w:t>
      </w:r>
      <w:r w:rsidR="009A10B5">
        <w:rPr>
          <w:rFonts w:eastAsia="Calibri" w:cs="Calibri"/>
          <w:kern w:val="0"/>
          <w:sz w:val="24"/>
          <w:szCs w:val="24"/>
          <w14:ligatures w14:val="none"/>
        </w:rPr>
        <w:t xml:space="preserve"> and heat warnings are issued at the local level</w:t>
      </w:r>
      <w:r w:rsidR="00D90477">
        <w:rPr>
          <w:rFonts w:eastAsia="Calibri" w:cs="Calibri"/>
          <w:kern w:val="0"/>
          <w:sz w:val="24"/>
          <w:szCs w:val="24"/>
          <w14:ligatures w14:val="none"/>
        </w:rPr>
        <w:t>.</w:t>
      </w:r>
      <w:r w:rsidR="00771E67" w:rsidRPr="00771E67">
        <w:rPr>
          <w:rFonts w:eastAsia="Calibri" w:cs="Calibri"/>
          <w:kern w:val="0"/>
          <w:sz w:val="24"/>
          <w:szCs w:val="24"/>
          <w14:ligatures w14:val="none"/>
        </w:rPr>
        <w:t> </w:t>
      </w:r>
    </w:p>
    <w:p w14:paraId="6D2F6AB3" w14:textId="77777777" w:rsidR="00BD7C4F" w:rsidRDefault="00771E67" w:rsidP="00771E67">
      <w:pPr>
        <w:pStyle w:val="ListParagraph"/>
        <w:numPr>
          <w:ilvl w:val="0"/>
          <w:numId w:val="2"/>
        </w:numPr>
        <w:spacing w:after="0" w:line="240" w:lineRule="auto"/>
        <w:rPr>
          <w:rFonts w:eastAsia="Calibri" w:cs="Calibri"/>
          <w:kern w:val="0"/>
          <w:sz w:val="24"/>
          <w:szCs w:val="24"/>
          <w14:ligatures w14:val="none"/>
        </w:rPr>
      </w:pPr>
      <w:r w:rsidRPr="007F7300">
        <w:rPr>
          <w:rFonts w:eastAsia="Calibri" w:cs="Calibri"/>
          <w:kern w:val="0"/>
          <w:sz w:val="24"/>
          <w:szCs w:val="24"/>
          <w14:ligatures w14:val="none"/>
        </w:rPr>
        <w:t xml:space="preserve">Both lower temperatures with extremely high humidity as well as extremely high temperatures with low humidity can place a student at risk. </w:t>
      </w:r>
    </w:p>
    <w:p w14:paraId="58FEE54B" w14:textId="2387803D" w:rsidR="007F7300" w:rsidRPr="007F7300" w:rsidRDefault="007F7300" w:rsidP="007F7300">
      <w:pPr>
        <w:pStyle w:val="ListParagraph"/>
        <w:numPr>
          <w:ilvl w:val="0"/>
          <w:numId w:val="2"/>
        </w:numPr>
        <w:spacing w:after="0" w:line="240" w:lineRule="auto"/>
        <w:rPr>
          <w:rFonts w:eastAsia="Calibri" w:cs="Calibri"/>
          <w:kern w:val="0"/>
          <w:sz w:val="24"/>
          <w:szCs w:val="24"/>
          <w14:ligatures w14:val="none"/>
        </w:rPr>
      </w:pPr>
      <w:r w:rsidRPr="007F7300">
        <w:rPr>
          <w:rFonts w:eastAsia="Calibri" w:cs="Calibri"/>
          <w:kern w:val="0"/>
          <w:sz w:val="24"/>
          <w:szCs w:val="24"/>
          <w14:ligatures w14:val="none"/>
        </w:rPr>
        <w:t>Heat can be very taxing on the body and can lead to heat-related illnesses or make existing health conditions worse.</w:t>
      </w:r>
    </w:p>
    <w:p w14:paraId="062503CB" w14:textId="53AB38A2" w:rsidR="007F7300" w:rsidRDefault="007F7300" w:rsidP="007F7300">
      <w:pPr>
        <w:pStyle w:val="ListParagraph"/>
        <w:numPr>
          <w:ilvl w:val="0"/>
          <w:numId w:val="2"/>
        </w:numPr>
        <w:spacing w:after="0" w:line="240" w:lineRule="auto"/>
        <w:rPr>
          <w:rFonts w:eastAsia="Calibri" w:cs="Calibri"/>
          <w:kern w:val="0"/>
          <w:sz w:val="24"/>
          <w:szCs w:val="24"/>
          <w14:ligatures w14:val="none"/>
        </w:rPr>
      </w:pPr>
      <w:r>
        <w:rPr>
          <w:rFonts w:eastAsia="Calibri" w:cs="Calibri"/>
          <w:kern w:val="0"/>
          <w:sz w:val="24"/>
          <w:szCs w:val="24"/>
          <w14:ligatures w14:val="none"/>
        </w:rPr>
        <w:t xml:space="preserve">Young children and those with chronic medical conditions are particularly vulnerable to </w:t>
      </w:r>
      <w:r w:rsidR="00721B54">
        <w:rPr>
          <w:rFonts w:eastAsia="Calibri" w:cs="Calibri"/>
          <w:kern w:val="0"/>
          <w:sz w:val="24"/>
          <w:szCs w:val="24"/>
          <w14:ligatures w14:val="none"/>
        </w:rPr>
        <w:t>heat-related</w:t>
      </w:r>
      <w:r>
        <w:rPr>
          <w:rFonts w:eastAsia="Calibri" w:cs="Calibri"/>
          <w:kern w:val="0"/>
          <w:sz w:val="24"/>
          <w:szCs w:val="24"/>
          <w14:ligatures w14:val="none"/>
        </w:rPr>
        <w:t xml:space="preserve"> </w:t>
      </w:r>
      <w:r w:rsidR="008225EB">
        <w:rPr>
          <w:rFonts w:eastAsia="Calibri" w:cs="Calibri"/>
          <w:kern w:val="0"/>
          <w:sz w:val="24"/>
          <w:szCs w:val="24"/>
          <w14:ligatures w14:val="none"/>
        </w:rPr>
        <w:t>illnesses</w:t>
      </w:r>
      <w:r w:rsidR="00771E67">
        <w:rPr>
          <w:rFonts w:eastAsia="Calibri" w:cs="Calibri"/>
          <w:kern w:val="0"/>
          <w:sz w:val="24"/>
          <w:szCs w:val="24"/>
          <w14:ligatures w14:val="none"/>
        </w:rPr>
        <w:t>.</w:t>
      </w:r>
    </w:p>
    <w:p w14:paraId="4B3E39C6" w14:textId="6FE39FB6" w:rsidR="008225EB" w:rsidRPr="008225EB" w:rsidRDefault="008225EB" w:rsidP="008225EB">
      <w:pPr>
        <w:pStyle w:val="ListParagraph"/>
        <w:numPr>
          <w:ilvl w:val="0"/>
          <w:numId w:val="2"/>
        </w:numPr>
        <w:spacing w:after="0" w:line="240" w:lineRule="auto"/>
        <w:rPr>
          <w:rFonts w:eastAsia="Calibri" w:cs="Calibri"/>
          <w:kern w:val="0"/>
          <w:sz w:val="24"/>
          <w:szCs w:val="24"/>
          <w14:ligatures w14:val="none"/>
        </w:rPr>
      </w:pPr>
      <w:r>
        <w:rPr>
          <w:rFonts w:eastAsia="Calibri" w:cs="Calibri"/>
          <w:kern w:val="0"/>
          <w:sz w:val="24"/>
          <w:szCs w:val="24"/>
          <w14:ligatures w14:val="none"/>
        </w:rPr>
        <w:t xml:space="preserve">The </w:t>
      </w:r>
      <w:r w:rsidRPr="00BD7C4F">
        <w:rPr>
          <w:rFonts w:eastAsia="Calibri" w:cs="Calibri"/>
          <w:kern w:val="0"/>
          <w:sz w:val="24"/>
          <w:szCs w:val="24"/>
          <w14:ligatures w14:val="none"/>
        </w:rPr>
        <w:t xml:space="preserve">heat index values </w:t>
      </w:r>
      <w:r>
        <w:rPr>
          <w:rFonts w:eastAsia="Calibri" w:cs="Calibri"/>
          <w:kern w:val="0"/>
          <w:sz w:val="24"/>
          <w:szCs w:val="24"/>
          <w14:ligatures w14:val="none"/>
        </w:rPr>
        <w:t xml:space="preserve">below </w:t>
      </w:r>
      <w:r w:rsidRPr="00BD7C4F">
        <w:rPr>
          <w:rFonts w:eastAsia="Calibri" w:cs="Calibri"/>
          <w:kern w:val="0"/>
          <w:sz w:val="24"/>
          <w:szCs w:val="24"/>
          <w14:ligatures w14:val="none"/>
        </w:rPr>
        <w:t>were devised for shady, light wind conditions</w:t>
      </w:r>
      <w:r>
        <w:rPr>
          <w:rFonts w:eastAsia="Calibri" w:cs="Calibri"/>
          <w:kern w:val="0"/>
          <w:sz w:val="24"/>
          <w:szCs w:val="24"/>
          <w14:ligatures w14:val="none"/>
        </w:rPr>
        <w:t>.</w:t>
      </w:r>
      <w:r w:rsidRPr="00BD7C4F">
        <w:rPr>
          <w:rFonts w:eastAsia="Calibri" w:cs="Calibri"/>
          <w:kern w:val="0"/>
          <w:sz w:val="24"/>
          <w:szCs w:val="24"/>
          <w14:ligatures w14:val="none"/>
        </w:rPr>
        <w:t xml:space="preserve"> </w:t>
      </w:r>
      <w:r>
        <w:rPr>
          <w:rFonts w:eastAsia="Calibri" w:cs="Calibri"/>
          <w:kern w:val="0"/>
          <w:sz w:val="24"/>
          <w:szCs w:val="24"/>
          <w14:ligatures w14:val="none"/>
        </w:rPr>
        <w:t>E</w:t>
      </w:r>
      <w:r w:rsidRPr="00BD7C4F">
        <w:rPr>
          <w:rFonts w:eastAsia="Calibri" w:cs="Calibri"/>
          <w:kern w:val="0"/>
          <w:sz w:val="24"/>
          <w:szCs w:val="24"/>
          <w14:ligatures w14:val="none"/>
        </w:rPr>
        <w:t xml:space="preserve">xposure to full sunshine can increase heat index values by up to 15°F. </w:t>
      </w:r>
      <w:r>
        <w:rPr>
          <w:rFonts w:eastAsia="Calibri" w:cs="Calibri"/>
          <w:kern w:val="0"/>
          <w:sz w:val="24"/>
          <w:szCs w:val="24"/>
          <w14:ligatures w14:val="none"/>
        </w:rPr>
        <w:t>S</w:t>
      </w:r>
      <w:r w:rsidRPr="00BD7C4F">
        <w:rPr>
          <w:rFonts w:eastAsia="Calibri" w:cs="Calibri"/>
          <w:kern w:val="0"/>
          <w:sz w:val="24"/>
          <w:szCs w:val="24"/>
          <w14:ligatures w14:val="none"/>
        </w:rPr>
        <w:t>trong winds, particularly with very hot, dry air, can be extremely hazardous.</w:t>
      </w:r>
      <w:r w:rsidRPr="007F7300">
        <w:rPr>
          <w:rFonts w:eastAsia="Calibri" w:cs="Calibri"/>
          <w:kern w:val="0"/>
          <w:sz w:val="24"/>
          <w:szCs w:val="24"/>
          <w14:ligatures w14:val="none"/>
        </w:rPr>
        <w:t xml:space="preserve"> </w:t>
      </w:r>
    </w:p>
    <w:p w14:paraId="0AE4A8FE" w14:textId="77777777" w:rsidR="00771E67" w:rsidRDefault="00771E67" w:rsidP="00771E67">
      <w:pPr>
        <w:rPr>
          <w:sz w:val="24"/>
          <w:szCs w:val="24"/>
        </w:rPr>
      </w:pPr>
    </w:p>
    <w:p w14:paraId="020693F0" w14:textId="33356CC9" w:rsidR="00BC12E6" w:rsidRPr="00BC12E6" w:rsidRDefault="00771E67" w:rsidP="00BC12E6">
      <w:r w:rsidRPr="00771E67">
        <w:rPr>
          <w:sz w:val="24"/>
          <w:szCs w:val="24"/>
        </w:rPr>
        <w:t xml:space="preserve">School Administration should consult the </w:t>
      </w:r>
      <w:hyperlink r:id="rId7" w:history="1">
        <w:r w:rsidRPr="00771E67">
          <w:rPr>
            <w:rStyle w:val="Hyperlink"/>
            <w:sz w:val="24"/>
            <w:szCs w:val="24"/>
          </w:rPr>
          <w:t>National Weather Service Heat Index Chart</w:t>
        </w:r>
      </w:hyperlink>
      <w:r w:rsidRPr="00771E67">
        <w:rPr>
          <w:sz w:val="24"/>
          <w:szCs w:val="24"/>
        </w:rPr>
        <w:t xml:space="preserve"> to determine when </w:t>
      </w:r>
      <w:r>
        <w:rPr>
          <w:sz w:val="24"/>
          <w:szCs w:val="24"/>
        </w:rPr>
        <w:t xml:space="preserve">modifications are needed </w:t>
      </w:r>
      <w:r w:rsidRPr="00771E67">
        <w:rPr>
          <w:sz w:val="24"/>
          <w:szCs w:val="24"/>
        </w:rPr>
        <w:t xml:space="preserve">for safe outdoor activity. </w:t>
      </w:r>
    </w:p>
    <w:p w14:paraId="66CACAE2" w14:textId="4C459EC9" w:rsidR="00FF3063" w:rsidRPr="00771E67" w:rsidRDefault="007F498C" w:rsidP="00BC12E6">
      <w:pPr>
        <w:rPr>
          <w:sz w:val="24"/>
          <w:szCs w:val="24"/>
        </w:rPr>
      </w:pPr>
      <w:r w:rsidRPr="007F498C">
        <w:rPr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4C7EE40A" wp14:editId="25E95857">
            <wp:simplePos x="0" y="0"/>
            <wp:positionH relativeFrom="margin">
              <wp:align>center</wp:align>
            </wp:positionH>
            <wp:positionV relativeFrom="paragraph">
              <wp:posOffset>47625</wp:posOffset>
            </wp:positionV>
            <wp:extent cx="5324475" cy="3637280"/>
            <wp:effectExtent l="0" t="0" r="9525" b="1270"/>
            <wp:wrapSquare wrapText="bothSides"/>
            <wp:docPr id="2006913935" name="Picture 1" descr="A chart with different colors of the same colo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6913935" name="Picture 1" descr="A chart with different colors of the same color&#10;&#10;AI-generated content may be incorrect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24475" cy="3637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12E6" w:rsidRPr="00BC12E6">
        <w:rPr>
          <w:sz w:val="24"/>
          <w:szCs w:val="24"/>
        </w:rPr>
        <w:t> </w:t>
      </w:r>
    </w:p>
    <w:p w14:paraId="186032F7" w14:textId="03EC5CD4" w:rsidR="00FF3063" w:rsidRDefault="00FF3063" w:rsidP="00FF3063"/>
    <w:p w14:paraId="73FCB514" w14:textId="7F45806F" w:rsidR="00771E67" w:rsidRPr="00771E67" w:rsidRDefault="00771E67" w:rsidP="00771E67"/>
    <w:p w14:paraId="4F757CF2" w14:textId="77777777" w:rsidR="00B2320B" w:rsidRDefault="00B2320B" w:rsidP="00F442EA">
      <w:pPr>
        <w:pStyle w:val="Heading2"/>
        <w:spacing w:after="120"/>
        <w:rPr>
          <w:spacing w:val="-1"/>
          <w:u w:color="000000"/>
        </w:rPr>
      </w:pPr>
    </w:p>
    <w:p w14:paraId="6BA650F0" w14:textId="77777777" w:rsidR="00B2320B" w:rsidRDefault="00B2320B" w:rsidP="00F442EA">
      <w:pPr>
        <w:pStyle w:val="Heading2"/>
        <w:spacing w:after="120"/>
        <w:rPr>
          <w:spacing w:val="-1"/>
          <w:u w:color="000000"/>
        </w:rPr>
      </w:pPr>
    </w:p>
    <w:p w14:paraId="3A66106D" w14:textId="77777777" w:rsidR="00B2320B" w:rsidRDefault="00B2320B" w:rsidP="00F442EA">
      <w:pPr>
        <w:pStyle w:val="Heading2"/>
        <w:spacing w:after="120"/>
        <w:rPr>
          <w:spacing w:val="-1"/>
          <w:u w:color="000000"/>
        </w:rPr>
      </w:pPr>
    </w:p>
    <w:p w14:paraId="6E7BD3A8" w14:textId="77777777" w:rsidR="00B2320B" w:rsidRDefault="00B2320B" w:rsidP="00F442EA">
      <w:pPr>
        <w:pStyle w:val="Heading2"/>
        <w:spacing w:after="120"/>
        <w:rPr>
          <w:spacing w:val="-1"/>
          <w:u w:color="000000"/>
        </w:rPr>
      </w:pPr>
    </w:p>
    <w:p w14:paraId="394017F1" w14:textId="77777777" w:rsidR="00B2320B" w:rsidRDefault="00B2320B" w:rsidP="00F442EA">
      <w:pPr>
        <w:pStyle w:val="Heading2"/>
        <w:spacing w:after="120"/>
        <w:rPr>
          <w:spacing w:val="-1"/>
          <w:u w:color="000000"/>
        </w:rPr>
      </w:pPr>
    </w:p>
    <w:p w14:paraId="2CD703C5" w14:textId="31A61A24" w:rsidR="00B2320B" w:rsidRDefault="00B2320B" w:rsidP="00B2320B"/>
    <w:p w14:paraId="714A54F8" w14:textId="3D2CEC89" w:rsidR="00B2320B" w:rsidRDefault="00B2320B" w:rsidP="00B2320B"/>
    <w:p w14:paraId="4948AEBD" w14:textId="5058BBE3" w:rsidR="00B2320B" w:rsidRDefault="00B2320B" w:rsidP="00B2320B"/>
    <w:p w14:paraId="19156655" w14:textId="07EEA1FB" w:rsidR="00B2320B" w:rsidRDefault="00B2320B" w:rsidP="00B2320B"/>
    <w:p w14:paraId="5A3C43A1" w14:textId="6B18D238" w:rsidR="00B2320B" w:rsidRPr="000807E5" w:rsidRDefault="00B2320B" w:rsidP="000807E5">
      <w:pPr>
        <w:pStyle w:val="Heading2"/>
        <w:spacing w:after="120"/>
        <w:rPr>
          <w:b/>
          <w:bCs/>
        </w:rPr>
      </w:pPr>
      <w:r w:rsidRPr="00156B19">
        <w:rPr>
          <w:spacing w:val="-1"/>
          <w:u w:color="000000"/>
        </w:rPr>
        <w:lastRenderedPageBreak/>
        <w:t>S</w:t>
      </w:r>
      <w:r w:rsidRPr="00156B19">
        <w:rPr>
          <w:spacing w:val="-2"/>
          <w:u w:color="000000"/>
        </w:rPr>
        <w:t>t</w:t>
      </w:r>
      <w:r w:rsidRPr="00156B19">
        <w:rPr>
          <w:spacing w:val="1"/>
          <w:u w:color="000000"/>
        </w:rPr>
        <w:t>r</w:t>
      </w:r>
      <w:r w:rsidRPr="00156B19">
        <w:rPr>
          <w:spacing w:val="-5"/>
          <w:u w:color="000000"/>
        </w:rPr>
        <w:t>a</w:t>
      </w:r>
      <w:r w:rsidRPr="00156B19">
        <w:rPr>
          <w:u w:color="000000"/>
        </w:rPr>
        <w:t>t</w:t>
      </w:r>
      <w:r w:rsidRPr="00156B19">
        <w:rPr>
          <w:spacing w:val="-1"/>
          <w:u w:color="000000"/>
        </w:rPr>
        <w:t>e</w:t>
      </w:r>
      <w:r w:rsidRPr="00156B19">
        <w:rPr>
          <w:spacing w:val="-2"/>
          <w:u w:color="000000"/>
        </w:rPr>
        <w:t>gi</w:t>
      </w:r>
      <w:r w:rsidRPr="00156B19">
        <w:rPr>
          <w:spacing w:val="-1"/>
          <w:u w:color="000000"/>
        </w:rPr>
        <w:t>es</w:t>
      </w:r>
      <w:r w:rsidRPr="00156B19">
        <w:rPr>
          <w:spacing w:val="-4"/>
          <w:u w:color="000000"/>
        </w:rPr>
        <w:t xml:space="preserve"> </w:t>
      </w:r>
      <w:r w:rsidRPr="00156B19">
        <w:rPr>
          <w:u w:color="000000"/>
        </w:rPr>
        <w:t>to</w:t>
      </w:r>
      <w:r w:rsidRPr="00156B19">
        <w:rPr>
          <w:spacing w:val="-6"/>
          <w:u w:color="000000"/>
        </w:rPr>
        <w:t xml:space="preserve"> </w:t>
      </w:r>
      <w:r w:rsidRPr="00156B19">
        <w:rPr>
          <w:spacing w:val="-3"/>
          <w:u w:color="000000"/>
        </w:rPr>
        <w:t>D</w:t>
      </w:r>
      <w:r w:rsidRPr="00156B19">
        <w:rPr>
          <w:spacing w:val="-1"/>
          <w:u w:color="000000"/>
        </w:rPr>
        <w:t>e</w:t>
      </w:r>
      <w:r w:rsidRPr="00156B19">
        <w:rPr>
          <w:spacing w:val="-3"/>
          <w:u w:color="000000"/>
        </w:rPr>
        <w:t>c</w:t>
      </w:r>
      <w:r w:rsidRPr="00156B19">
        <w:rPr>
          <w:spacing w:val="1"/>
          <w:u w:color="000000"/>
        </w:rPr>
        <w:t>r</w:t>
      </w:r>
      <w:r w:rsidRPr="00156B19">
        <w:rPr>
          <w:spacing w:val="-1"/>
          <w:u w:color="000000"/>
        </w:rPr>
        <w:t>e</w:t>
      </w:r>
      <w:r w:rsidRPr="00156B19">
        <w:rPr>
          <w:spacing w:val="-4"/>
          <w:u w:color="000000"/>
        </w:rPr>
        <w:t>a</w:t>
      </w:r>
      <w:r w:rsidRPr="00156B19">
        <w:rPr>
          <w:u w:color="000000"/>
        </w:rPr>
        <w:t>se</w:t>
      </w:r>
      <w:r w:rsidRPr="00156B19">
        <w:rPr>
          <w:spacing w:val="-5"/>
          <w:u w:color="000000"/>
        </w:rPr>
        <w:t xml:space="preserve"> R</w:t>
      </w:r>
      <w:r w:rsidRPr="00156B19">
        <w:rPr>
          <w:spacing w:val="-2"/>
          <w:u w:color="000000"/>
        </w:rPr>
        <w:t>i</w:t>
      </w:r>
      <w:r w:rsidRPr="00156B19">
        <w:rPr>
          <w:u w:color="000000"/>
        </w:rPr>
        <w:t>sk</w:t>
      </w:r>
      <w:r w:rsidRPr="00156B19">
        <w:rPr>
          <w:spacing w:val="-7"/>
          <w:u w:color="000000"/>
        </w:rPr>
        <w:t xml:space="preserve"> </w:t>
      </w:r>
      <w:r w:rsidRPr="00156B19">
        <w:rPr>
          <w:spacing w:val="-2"/>
          <w:u w:color="000000"/>
        </w:rPr>
        <w:t>of</w:t>
      </w:r>
      <w:r w:rsidRPr="00156B19">
        <w:rPr>
          <w:spacing w:val="-3"/>
          <w:u w:color="000000"/>
        </w:rPr>
        <w:t xml:space="preserve"> </w:t>
      </w:r>
      <w:r w:rsidRPr="00156B19">
        <w:rPr>
          <w:u w:color="000000"/>
        </w:rPr>
        <w:t>I</w:t>
      </w:r>
      <w:r w:rsidRPr="00156B19">
        <w:rPr>
          <w:spacing w:val="-2"/>
          <w:u w:color="000000"/>
        </w:rPr>
        <w:t>nju</w:t>
      </w:r>
      <w:r w:rsidRPr="00156B19">
        <w:rPr>
          <w:spacing w:val="1"/>
          <w:u w:color="000000"/>
        </w:rPr>
        <w:t>r</w:t>
      </w:r>
      <w:r w:rsidRPr="00156B19">
        <w:rPr>
          <w:u w:color="000000"/>
        </w:rPr>
        <w:t>y</w:t>
      </w:r>
      <w:r w:rsidRPr="00156B19">
        <w:rPr>
          <w:spacing w:val="-7"/>
          <w:u w:color="000000"/>
        </w:rPr>
        <w:t xml:space="preserve"> </w:t>
      </w:r>
      <w:r w:rsidRPr="00156B19">
        <w:rPr>
          <w:spacing w:val="-3"/>
          <w:u w:color="000000"/>
        </w:rPr>
        <w:t>from</w:t>
      </w:r>
      <w:r w:rsidRPr="00156B19">
        <w:rPr>
          <w:spacing w:val="-6"/>
          <w:u w:color="000000"/>
        </w:rPr>
        <w:t xml:space="preserve"> </w:t>
      </w:r>
      <w:r w:rsidRPr="00156B19">
        <w:rPr>
          <w:spacing w:val="-1"/>
          <w:u w:color="000000"/>
        </w:rPr>
        <w:t>S</w:t>
      </w:r>
      <w:r w:rsidRPr="00156B19">
        <w:rPr>
          <w:spacing w:val="-4"/>
          <w:u w:color="000000"/>
        </w:rPr>
        <w:t>e</w:t>
      </w:r>
      <w:r w:rsidRPr="00156B19">
        <w:rPr>
          <w:spacing w:val="-1"/>
          <w:u w:color="000000"/>
        </w:rPr>
        <w:t>v</w:t>
      </w:r>
      <w:r w:rsidRPr="00156B19">
        <w:rPr>
          <w:spacing w:val="-4"/>
          <w:u w:color="000000"/>
        </w:rPr>
        <w:t>e</w:t>
      </w:r>
      <w:r w:rsidRPr="00156B19">
        <w:rPr>
          <w:spacing w:val="1"/>
          <w:u w:color="000000"/>
        </w:rPr>
        <w:t>r</w:t>
      </w:r>
      <w:r w:rsidRPr="00156B19">
        <w:rPr>
          <w:u w:color="000000"/>
        </w:rPr>
        <w:t>e</w:t>
      </w:r>
      <w:r w:rsidRPr="00156B19">
        <w:rPr>
          <w:spacing w:val="-7"/>
          <w:u w:color="000000"/>
        </w:rPr>
        <w:t xml:space="preserve"> </w:t>
      </w:r>
      <w:r w:rsidRPr="00156B19">
        <w:rPr>
          <w:u w:color="000000"/>
        </w:rPr>
        <w:t>W</w:t>
      </w:r>
      <w:r w:rsidRPr="00156B19">
        <w:rPr>
          <w:spacing w:val="-1"/>
          <w:u w:color="000000"/>
        </w:rPr>
        <w:t>e</w:t>
      </w:r>
      <w:r w:rsidRPr="00156B19">
        <w:rPr>
          <w:spacing w:val="-5"/>
          <w:u w:color="000000"/>
        </w:rPr>
        <w:t>a</w:t>
      </w:r>
      <w:r w:rsidRPr="00156B19">
        <w:rPr>
          <w:u w:color="000000"/>
        </w:rPr>
        <w:t>th</w:t>
      </w:r>
      <w:r w:rsidRPr="00156B19">
        <w:rPr>
          <w:spacing w:val="-5"/>
          <w:u w:color="000000"/>
        </w:rPr>
        <w:t>e</w:t>
      </w:r>
      <w:r w:rsidRPr="00156B19">
        <w:rPr>
          <w:u w:color="000000"/>
        </w:rPr>
        <w:t>r</w:t>
      </w:r>
    </w:p>
    <w:p w14:paraId="5C548ABB" w14:textId="5B61081E" w:rsidR="00F442EA" w:rsidRPr="00D27325" w:rsidRDefault="00F442EA" w:rsidP="00F442EA">
      <w:pPr>
        <w:pStyle w:val="BodyText"/>
        <w:numPr>
          <w:ilvl w:val="0"/>
          <w:numId w:val="3"/>
        </w:numPr>
        <w:tabs>
          <w:tab w:val="left" w:pos="540"/>
        </w:tabs>
        <w:spacing w:before="10" w:line="290" w:lineRule="exact"/>
        <w:ind w:left="360" w:right="70"/>
        <w:rPr>
          <w:rFonts w:asciiTheme="minorHAnsi" w:hAnsiTheme="minorHAnsi"/>
        </w:rPr>
      </w:pPr>
      <w:r w:rsidRPr="00A5759E">
        <w:rPr>
          <w:rFonts w:asciiTheme="minorHAnsi" w:hAnsiTheme="minorHAnsi"/>
        </w:rPr>
        <w:t>E</w:t>
      </w:r>
      <w:r w:rsidRPr="00A5759E">
        <w:rPr>
          <w:rFonts w:asciiTheme="minorHAnsi" w:hAnsiTheme="minorHAnsi"/>
          <w:spacing w:val="-2"/>
        </w:rPr>
        <w:t>d</w:t>
      </w:r>
      <w:r w:rsidRPr="00A5759E">
        <w:rPr>
          <w:rFonts w:asciiTheme="minorHAnsi" w:hAnsiTheme="minorHAnsi"/>
          <w:spacing w:val="1"/>
        </w:rPr>
        <w:t>u</w:t>
      </w:r>
      <w:r w:rsidRPr="00A5759E">
        <w:rPr>
          <w:rFonts w:asciiTheme="minorHAnsi" w:hAnsiTheme="minorHAnsi"/>
          <w:spacing w:val="-5"/>
        </w:rPr>
        <w:t>c</w:t>
      </w:r>
      <w:r w:rsidRPr="00A5759E">
        <w:rPr>
          <w:rFonts w:asciiTheme="minorHAnsi" w:hAnsiTheme="minorHAnsi"/>
          <w:spacing w:val="-3"/>
        </w:rPr>
        <w:t>a</w:t>
      </w:r>
      <w:r w:rsidRPr="00A5759E">
        <w:rPr>
          <w:rFonts w:asciiTheme="minorHAnsi" w:hAnsiTheme="minorHAnsi"/>
          <w:spacing w:val="-2"/>
        </w:rPr>
        <w:t>t</w:t>
      </w:r>
      <w:r w:rsidRPr="00A5759E">
        <w:rPr>
          <w:rFonts w:asciiTheme="minorHAnsi" w:hAnsiTheme="minorHAnsi"/>
        </w:rPr>
        <w:t>e</w:t>
      </w:r>
      <w:r w:rsidRPr="00A5759E">
        <w:rPr>
          <w:rFonts w:asciiTheme="minorHAnsi" w:hAnsiTheme="minorHAnsi"/>
          <w:spacing w:val="-4"/>
        </w:rPr>
        <w:t xml:space="preserve"> </w:t>
      </w:r>
      <w:r w:rsidRPr="00A5759E">
        <w:rPr>
          <w:rFonts w:asciiTheme="minorHAnsi" w:hAnsiTheme="minorHAnsi"/>
          <w:spacing w:val="-3"/>
        </w:rPr>
        <w:t>s</w:t>
      </w:r>
      <w:r w:rsidRPr="00A5759E">
        <w:rPr>
          <w:rFonts w:asciiTheme="minorHAnsi" w:hAnsiTheme="minorHAnsi"/>
          <w:spacing w:val="-2"/>
        </w:rPr>
        <w:t>t</w:t>
      </w:r>
      <w:r w:rsidRPr="00A5759E">
        <w:rPr>
          <w:rFonts w:asciiTheme="minorHAnsi" w:hAnsiTheme="minorHAnsi"/>
        </w:rPr>
        <w:t>a</w:t>
      </w:r>
      <w:r w:rsidRPr="00A5759E">
        <w:rPr>
          <w:rFonts w:asciiTheme="minorHAnsi" w:hAnsiTheme="minorHAnsi"/>
          <w:spacing w:val="-2"/>
        </w:rPr>
        <w:t>f</w:t>
      </w:r>
      <w:r w:rsidRPr="00A5759E">
        <w:rPr>
          <w:rFonts w:asciiTheme="minorHAnsi" w:hAnsiTheme="minorHAnsi"/>
        </w:rPr>
        <w:t>f</w:t>
      </w:r>
      <w:r w:rsidRPr="00A5759E">
        <w:rPr>
          <w:rFonts w:asciiTheme="minorHAnsi" w:hAnsiTheme="minorHAnsi"/>
          <w:spacing w:val="-5"/>
        </w:rPr>
        <w:t xml:space="preserve"> </w:t>
      </w:r>
      <w:r w:rsidRPr="00A5759E">
        <w:rPr>
          <w:rFonts w:asciiTheme="minorHAnsi" w:hAnsiTheme="minorHAnsi"/>
          <w:spacing w:val="-3"/>
        </w:rPr>
        <w:t>a</w:t>
      </w:r>
      <w:r w:rsidRPr="00A5759E">
        <w:rPr>
          <w:rFonts w:asciiTheme="minorHAnsi" w:hAnsiTheme="minorHAnsi"/>
          <w:spacing w:val="-2"/>
        </w:rPr>
        <w:t>n</w:t>
      </w:r>
      <w:r w:rsidRPr="00A5759E">
        <w:rPr>
          <w:rFonts w:asciiTheme="minorHAnsi" w:hAnsiTheme="minorHAnsi"/>
        </w:rPr>
        <w:t>d</w:t>
      </w:r>
      <w:r w:rsidRPr="00A5759E">
        <w:rPr>
          <w:rFonts w:asciiTheme="minorHAnsi" w:hAnsiTheme="minorHAnsi"/>
          <w:spacing w:val="-3"/>
        </w:rPr>
        <w:t xml:space="preserve"> s</w:t>
      </w:r>
      <w:r w:rsidRPr="00A5759E">
        <w:rPr>
          <w:rFonts w:asciiTheme="minorHAnsi" w:hAnsiTheme="minorHAnsi"/>
          <w:spacing w:val="-2"/>
        </w:rPr>
        <w:t>tuden</w:t>
      </w:r>
      <w:r w:rsidRPr="00A5759E">
        <w:rPr>
          <w:rFonts w:asciiTheme="minorHAnsi" w:hAnsiTheme="minorHAnsi"/>
          <w:spacing w:val="1"/>
        </w:rPr>
        <w:t>t</w:t>
      </w:r>
      <w:r w:rsidRPr="00A5759E">
        <w:rPr>
          <w:rFonts w:asciiTheme="minorHAnsi" w:hAnsiTheme="minorHAnsi"/>
        </w:rPr>
        <w:t>s</w:t>
      </w:r>
      <w:r w:rsidRPr="00A5759E">
        <w:rPr>
          <w:rFonts w:asciiTheme="minorHAnsi" w:hAnsiTheme="minorHAnsi"/>
          <w:spacing w:val="-7"/>
        </w:rPr>
        <w:t xml:space="preserve"> </w:t>
      </w:r>
      <w:r w:rsidRPr="00A5759E">
        <w:rPr>
          <w:rFonts w:asciiTheme="minorHAnsi" w:hAnsiTheme="minorHAnsi"/>
          <w:spacing w:val="-3"/>
        </w:rPr>
        <w:t>r</w:t>
      </w:r>
      <w:r w:rsidRPr="00A5759E">
        <w:rPr>
          <w:rFonts w:asciiTheme="minorHAnsi" w:hAnsiTheme="minorHAnsi"/>
        </w:rPr>
        <w:t>e</w:t>
      </w:r>
      <w:r w:rsidRPr="00A5759E">
        <w:rPr>
          <w:rFonts w:asciiTheme="minorHAnsi" w:hAnsiTheme="minorHAnsi"/>
          <w:spacing w:val="-3"/>
        </w:rPr>
        <w:t>g</w:t>
      </w:r>
      <w:r w:rsidRPr="00A5759E">
        <w:rPr>
          <w:rFonts w:asciiTheme="minorHAnsi" w:hAnsiTheme="minorHAnsi"/>
        </w:rPr>
        <w:t>a</w:t>
      </w:r>
      <w:r w:rsidRPr="00A5759E">
        <w:rPr>
          <w:rFonts w:asciiTheme="minorHAnsi" w:hAnsiTheme="minorHAnsi"/>
          <w:spacing w:val="-3"/>
        </w:rPr>
        <w:t>r</w:t>
      </w:r>
      <w:r w:rsidRPr="00A5759E">
        <w:rPr>
          <w:rFonts w:asciiTheme="minorHAnsi" w:hAnsiTheme="minorHAnsi"/>
          <w:spacing w:val="1"/>
        </w:rPr>
        <w:t>d</w:t>
      </w:r>
      <w:r w:rsidRPr="00A5759E">
        <w:rPr>
          <w:rFonts w:asciiTheme="minorHAnsi" w:hAnsiTheme="minorHAnsi"/>
          <w:spacing w:val="-3"/>
        </w:rPr>
        <w:t>i</w:t>
      </w:r>
      <w:r w:rsidRPr="00A5759E">
        <w:rPr>
          <w:rFonts w:asciiTheme="minorHAnsi" w:hAnsiTheme="minorHAnsi"/>
          <w:spacing w:val="-2"/>
        </w:rPr>
        <w:t>n</w:t>
      </w:r>
      <w:r w:rsidRPr="00A5759E">
        <w:rPr>
          <w:rFonts w:asciiTheme="minorHAnsi" w:hAnsiTheme="minorHAnsi"/>
        </w:rPr>
        <w:t>g</w:t>
      </w:r>
      <w:r w:rsidRPr="00A5759E">
        <w:rPr>
          <w:rFonts w:asciiTheme="minorHAnsi" w:hAnsiTheme="minorHAnsi"/>
          <w:spacing w:val="-9"/>
        </w:rPr>
        <w:t xml:space="preserve"> </w:t>
      </w:r>
      <w:r w:rsidRPr="00A5759E">
        <w:rPr>
          <w:rFonts w:asciiTheme="minorHAnsi" w:hAnsiTheme="minorHAnsi"/>
          <w:spacing w:val="-2"/>
        </w:rPr>
        <w:t>p</w:t>
      </w:r>
      <w:r w:rsidRPr="00A5759E">
        <w:rPr>
          <w:rFonts w:asciiTheme="minorHAnsi" w:hAnsiTheme="minorHAnsi"/>
        </w:rPr>
        <w:t>re</w:t>
      </w:r>
      <w:r w:rsidRPr="00A5759E">
        <w:rPr>
          <w:rFonts w:asciiTheme="minorHAnsi" w:hAnsiTheme="minorHAnsi"/>
          <w:spacing w:val="-3"/>
        </w:rPr>
        <w:t>v</w:t>
      </w:r>
      <w:r w:rsidRPr="00A5759E">
        <w:rPr>
          <w:rFonts w:asciiTheme="minorHAnsi" w:hAnsiTheme="minorHAnsi"/>
          <w:spacing w:val="-2"/>
        </w:rPr>
        <w:t>en</w:t>
      </w:r>
      <w:r w:rsidRPr="00A5759E">
        <w:rPr>
          <w:rFonts w:asciiTheme="minorHAnsi" w:hAnsiTheme="minorHAnsi"/>
          <w:spacing w:val="1"/>
        </w:rPr>
        <w:t>t</w:t>
      </w:r>
      <w:r w:rsidRPr="00A5759E">
        <w:rPr>
          <w:rFonts w:asciiTheme="minorHAnsi" w:hAnsiTheme="minorHAnsi"/>
          <w:spacing w:val="-3"/>
        </w:rPr>
        <w:t>i</w:t>
      </w:r>
      <w:r w:rsidRPr="00A5759E">
        <w:rPr>
          <w:rFonts w:asciiTheme="minorHAnsi" w:hAnsiTheme="minorHAnsi"/>
          <w:spacing w:val="-2"/>
        </w:rPr>
        <w:t>o</w:t>
      </w:r>
      <w:r w:rsidRPr="00A5759E">
        <w:rPr>
          <w:rFonts w:asciiTheme="minorHAnsi" w:hAnsiTheme="minorHAnsi"/>
          <w:spacing w:val="1"/>
        </w:rPr>
        <w:t>n</w:t>
      </w:r>
      <w:r w:rsidRPr="00A5759E">
        <w:rPr>
          <w:rFonts w:asciiTheme="minorHAnsi" w:hAnsiTheme="minorHAnsi"/>
        </w:rPr>
        <w:t>,</w:t>
      </w:r>
      <w:r w:rsidRPr="00A5759E">
        <w:rPr>
          <w:rFonts w:asciiTheme="minorHAnsi" w:hAnsiTheme="minorHAnsi"/>
          <w:spacing w:val="-11"/>
        </w:rPr>
        <w:t xml:space="preserve"> </w:t>
      </w:r>
      <w:r w:rsidRPr="00A5759E">
        <w:rPr>
          <w:rFonts w:asciiTheme="minorHAnsi" w:hAnsiTheme="minorHAnsi"/>
          <w:spacing w:val="-3"/>
        </w:rPr>
        <w:t>i</w:t>
      </w:r>
      <w:r w:rsidRPr="00A5759E">
        <w:rPr>
          <w:rFonts w:asciiTheme="minorHAnsi" w:hAnsiTheme="minorHAnsi"/>
          <w:spacing w:val="-2"/>
        </w:rPr>
        <w:t>d</w:t>
      </w:r>
      <w:r w:rsidRPr="00A5759E">
        <w:rPr>
          <w:rFonts w:asciiTheme="minorHAnsi" w:hAnsiTheme="minorHAnsi"/>
        </w:rPr>
        <w:t>e</w:t>
      </w:r>
      <w:r w:rsidRPr="00A5759E">
        <w:rPr>
          <w:rFonts w:asciiTheme="minorHAnsi" w:hAnsiTheme="minorHAnsi"/>
          <w:spacing w:val="-2"/>
        </w:rPr>
        <w:t>nt</w:t>
      </w:r>
      <w:r w:rsidRPr="00A5759E">
        <w:rPr>
          <w:rFonts w:asciiTheme="minorHAnsi" w:hAnsiTheme="minorHAnsi"/>
          <w:spacing w:val="-3"/>
        </w:rPr>
        <w:t>i</w:t>
      </w:r>
      <w:r w:rsidRPr="00A5759E">
        <w:rPr>
          <w:rFonts w:asciiTheme="minorHAnsi" w:hAnsiTheme="minorHAnsi"/>
          <w:spacing w:val="1"/>
        </w:rPr>
        <w:t>f</w:t>
      </w:r>
      <w:r w:rsidRPr="00A5759E">
        <w:rPr>
          <w:rFonts w:asciiTheme="minorHAnsi" w:hAnsiTheme="minorHAnsi"/>
        </w:rPr>
        <w:t>i</w:t>
      </w:r>
      <w:r w:rsidRPr="00A5759E">
        <w:rPr>
          <w:rFonts w:asciiTheme="minorHAnsi" w:hAnsiTheme="minorHAnsi"/>
          <w:spacing w:val="-5"/>
        </w:rPr>
        <w:t>c</w:t>
      </w:r>
      <w:r w:rsidRPr="00A5759E">
        <w:rPr>
          <w:rFonts w:asciiTheme="minorHAnsi" w:hAnsiTheme="minorHAnsi"/>
          <w:spacing w:val="-3"/>
        </w:rPr>
        <w:t>a</w:t>
      </w:r>
      <w:r w:rsidRPr="00A5759E">
        <w:rPr>
          <w:rFonts w:asciiTheme="minorHAnsi" w:hAnsiTheme="minorHAnsi"/>
          <w:spacing w:val="1"/>
        </w:rPr>
        <w:t>t</w:t>
      </w:r>
      <w:r w:rsidRPr="00A5759E">
        <w:rPr>
          <w:rFonts w:asciiTheme="minorHAnsi" w:hAnsiTheme="minorHAnsi"/>
          <w:spacing w:val="-3"/>
        </w:rPr>
        <w:t>i</w:t>
      </w:r>
      <w:r w:rsidRPr="00A5759E">
        <w:rPr>
          <w:rFonts w:asciiTheme="minorHAnsi" w:hAnsiTheme="minorHAnsi"/>
          <w:spacing w:val="-2"/>
        </w:rPr>
        <w:t>o</w:t>
      </w:r>
      <w:r w:rsidRPr="00A5759E">
        <w:rPr>
          <w:rFonts w:asciiTheme="minorHAnsi" w:hAnsiTheme="minorHAnsi"/>
          <w:spacing w:val="1"/>
        </w:rPr>
        <w:t>n</w:t>
      </w:r>
      <w:r w:rsidRPr="00A5759E">
        <w:rPr>
          <w:rFonts w:asciiTheme="minorHAnsi" w:hAnsiTheme="minorHAnsi"/>
        </w:rPr>
        <w:t>,</w:t>
      </w:r>
      <w:r w:rsidRPr="00A5759E">
        <w:rPr>
          <w:rFonts w:asciiTheme="minorHAnsi" w:hAnsiTheme="minorHAnsi"/>
          <w:spacing w:val="-9"/>
        </w:rPr>
        <w:t xml:space="preserve"> </w:t>
      </w:r>
      <w:r w:rsidRPr="00A5759E">
        <w:rPr>
          <w:rFonts w:asciiTheme="minorHAnsi" w:hAnsiTheme="minorHAnsi"/>
          <w:spacing w:val="-3"/>
        </w:rPr>
        <w:t>a</w:t>
      </w:r>
      <w:r w:rsidRPr="00A5759E">
        <w:rPr>
          <w:rFonts w:asciiTheme="minorHAnsi" w:hAnsiTheme="minorHAnsi"/>
          <w:spacing w:val="-2"/>
        </w:rPr>
        <w:t>n</w:t>
      </w:r>
      <w:r w:rsidRPr="00A5759E">
        <w:rPr>
          <w:rFonts w:asciiTheme="minorHAnsi" w:hAnsiTheme="minorHAnsi"/>
        </w:rPr>
        <w:t xml:space="preserve">d </w:t>
      </w:r>
      <w:r w:rsidRPr="00A5759E">
        <w:rPr>
          <w:rFonts w:asciiTheme="minorHAnsi" w:hAnsiTheme="minorHAnsi"/>
          <w:spacing w:val="-5"/>
        </w:rPr>
        <w:t>c</w:t>
      </w:r>
      <w:r w:rsidRPr="00A5759E">
        <w:rPr>
          <w:rFonts w:asciiTheme="minorHAnsi" w:hAnsiTheme="minorHAnsi"/>
          <w:spacing w:val="-3"/>
        </w:rPr>
        <w:t>a</w:t>
      </w:r>
      <w:r w:rsidRPr="00A5759E">
        <w:rPr>
          <w:rFonts w:asciiTheme="minorHAnsi" w:hAnsiTheme="minorHAnsi"/>
        </w:rPr>
        <w:t>re</w:t>
      </w:r>
      <w:r w:rsidRPr="00A5759E">
        <w:rPr>
          <w:rFonts w:asciiTheme="minorHAnsi" w:hAnsiTheme="minorHAnsi"/>
          <w:spacing w:val="-6"/>
        </w:rPr>
        <w:t xml:space="preserve"> </w:t>
      </w:r>
      <w:r w:rsidRPr="00A5759E">
        <w:rPr>
          <w:rFonts w:asciiTheme="minorHAnsi" w:hAnsiTheme="minorHAnsi"/>
          <w:spacing w:val="-2"/>
        </w:rPr>
        <w:t>o</w:t>
      </w:r>
      <w:r w:rsidRPr="00A5759E">
        <w:rPr>
          <w:rFonts w:asciiTheme="minorHAnsi" w:hAnsiTheme="minorHAnsi"/>
        </w:rPr>
        <w:t>f</w:t>
      </w:r>
      <w:r w:rsidRPr="00A5759E">
        <w:rPr>
          <w:rFonts w:asciiTheme="minorHAnsi" w:hAnsiTheme="minorHAnsi"/>
          <w:spacing w:val="-4"/>
        </w:rPr>
        <w:t xml:space="preserve"> </w:t>
      </w:r>
      <w:r w:rsidR="00780B64">
        <w:rPr>
          <w:rFonts w:asciiTheme="minorHAnsi" w:hAnsiTheme="minorHAnsi"/>
          <w:spacing w:val="-1"/>
        </w:rPr>
        <w:t>heat-related</w:t>
      </w:r>
      <w:r>
        <w:rPr>
          <w:rFonts w:asciiTheme="minorHAnsi" w:hAnsiTheme="minorHAnsi"/>
          <w:spacing w:val="-1"/>
        </w:rPr>
        <w:t xml:space="preserve"> </w:t>
      </w:r>
      <w:r w:rsidR="00721B54">
        <w:rPr>
          <w:rFonts w:asciiTheme="minorHAnsi" w:hAnsiTheme="minorHAnsi"/>
          <w:spacing w:val="-1"/>
        </w:rPr>
        <w:t>illnesses</w:t>
      </w:r>
      <w:r>
        <w:rPr>
          <w:rFonts w:asciiTheme="minorHAnsi" w:hAnsiTheme="minorHAnsi"/>
          <w:spacing w:val="-1"/>
        </w:rPr>
        <w:t>/injuries</w:t>
      </w:r>
      <w:r>
        <w:rPr>
          <w:rFonts w:asciiTheme="minorHAnsi" w:hAnsiTheme="minorHAnsi"/>
          <w:spacing w:val="-3"/>
        </w:rPr>
        <w:t xml:space="preserve">. </w:t>
      </w:r>
    </w:p>
    <w:p w14:paraId="325AFC87" w14:textId="0F9E0CDA" w:rsidR="00F442EA" w:rsidRPr="00A5759E" w:rsidRDefault="00F442EA" w:rsidP="00F442EA">
      <w:pPr>
        <w:pStyle w:val="BodyText"/>
        <w:numPr>
          <w:ilvl w:val="0"/>
          <w:numId w:val="3"/>
        </w:numPr>
        <w:tabs>
          <w:tab w:val="left" w:pos="540"/>
        </w:tabs>
        <w:spacing w:before="10" w:line="290" w:lineRule="exact"/>
        <w:ind w:left="360" w:right="7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Instruct students to alert an adult if they are experiencing hot </w:t>
      </w:r>
      <w:r w:rsidRPr="00EB7F69">
        <w:rPr>
          <w:rFonts w:ascii="Aptos" w:hAnsi="Aptos"/>
        </w:rPr>
        <w:t>weather-related</w:t>
      </w:r>
      <w:r>
        <w:rPr>
          <w:rFonts w:asciiTheme="minorHAnsi" w:hAnsiTheme="minorHAnsi"/>
        </w:rPr>
        <w:t xml:space="preserve"> concerns.</w:t>
      </w:r>
    </w:p>
    <w:p w14:paraId="6796A3A7" w14:textId="77777777" w:rsidR="00F442EA" w:rsidRPr="00436690" w:rsidRDefault="00F442EA" w:rsidP="00F442EA">
      <w:pPr>
        <w:pStyle w:val="BodyText"/>
        <w:numPr>
          <w:ilvl w:val="0"/>
          <w:numId w:val="3"/>
        </w:numPr>
        <w:tabs>
          <w:tab w:val="left" w:pos="540"/>
        </w:tabs>
        <w:spacing w:before="18"/>
        <w:ind w:left="360" w:right="70"/>
        <w:rPr>
          <w:rFonts w:asciiTheme="minorHAnsi" w:hAnsiTheme="minorHAnsi"/>
        </w:rPr>
      </w:pPr>
      <w:r w:rsidRPr="00A5759E">
        <w:rPr>
          <w:rFonts w:asciiTheme="minorHAnsi" w:hAnsiTheme="minorHAnsi"/>
        </w:rPr>
        <w:t>E</w:t>
      </w:r>
      <w:r w:rsidRPr="00A5759E">
        <w:rPr>
          <w:rFonts w:asciiTheme="minorHAnsi" w:hAnsiTheme="minorHAnsi"/>
          <w:spacing w:val="-2"/>
        </w:rPr>
        <w:t>d</w:t>
      </w:r>
      <w:r w:rsidRPr="00A5759E">
        <w:rPr>
          <w:rFonts w:asciiTheme="minorHAnsi" w:hAnsiTheme="minorHAnsi"/>
          <w:spacing w:val="1"/>
        </w:rPr>
        <w:t>u</w:t>
      </w:r>
      <w:r w:rsidRPr="00A5759E">
        <w:rPr>
          <w:rFonts w:asciiTheme="minorHAnsi" w:hAnsiTheme="minorHAnsi"/>
          <w:spacing w:val="-5"/>
        </w:rPr>
        <w:t>c</w:t>
      </w:r>
      <w:r w:rsidRPr="00A5759E">
        <w:rPr>
          <w:rFonts w:asciiTheme="minorHAnsi" w:hAnsiTheme="minorHAnsi"/>
          <w:spacing w:val="-3"/>
        </w:rPr>
        <w:t>a</w:t>
      </w:r>
      <w:r w:rsidRPr="00A5759E">
        <w:rPr>
          <w:rFonts w:asciiTheme="minorHAnsi" w:hAnsiTheme="minorHAnsi"/>
          <w:spacing w:val="-2"/>
        </w:rPr>
        <w:t>t</w:t>
      </w:r>
      <w:r w:rsidRPr="00A5759E">
        <w:rPr>
          <w:rFonts w:asciiTheme="minorHAnsi" w:hAnsiTheme="minorHAnsi"/>
        </w:rPr>
        <w:t>e</w:t>
      </w:r>
      <w:r w:rsidRPr="00A5759E">
        <w:rPr>
          <w:rFonts w:asciiTheme="minorHAnsi" w:hAnsiTheme="minorHAnsi"/>
          <w:spacing w:val="-8"/>
        </w:rPr>
        <w:t xml:space="preserve"> </w:t>
      </w:r>
      <w:r w:rsidRPr="00A5759E">
        <w:rPr>
          <w:rFonts w:asciiTheme="minorHAnsi" w:hAnsiTheme="minorHAnsi"/>
          <w:spacing w:val="1"/>
        </w:rPr>
        <w:t>p</w:t>
      </w:r>
      <w:r w:rsidRPr="00A5759E">
        <w:rPr>
          <w:rFonts w:asciiTheme="minorHAnsi" w:hAnsiTheme="minorHAnsi"/>
          <w:spacing w:val="-3"/>
        </w:rPr>
        <w:t>a</w:t>
      </w:r>
      <w:r w:rsidRPr="00A5759E">
        <w:rPr>
          <w:rFonts w:asciiTheme="minorHAnsi" w:hAnsiTheme="minorHAnsi"/>
        </w:rPr>
        <w:t>r</w:t>
      </w:r>
      <w:r w:rsidRPr="00A5759E">
        <w:rPr>
          <w:rFonts w:asciiTheme="minorHAnsi" w:hAnsiTheme="minorHAnsi"/>
          <w:spacing w:val="-2"/>
        </w:rPr>
        <w:t>en</w:t>
      </w:r>
      <w:r w:rsidRPr="00A5759E">
        <w:rPr>
          <w:rFonts w:asciiTheme="minorHAnsi" w:hAnsiTheme="minorHAnsi"/>
          <w:spacing w:val="1"/>
        </w:rPr>
        <w:t>t</w:t>
      </w:r>
      <w:r w:rsidRPr="00A5759E">
        <w:rPr>
          <w:rFonts w:asciiTheme="minorHAnsi" w:hAnsiTheme="minorHAnsi"/>
        </w:rPr>
        <w:t>s</w:t>
      </w:r>
      <w:r w:rsidRPr="00A5759E">
        <w:rPr>
          <w:rFonts w:asciiTheme="minorHAnsi" w:hAnsiTheme="minorHAnsi"/>
          <w:spacing w:val="-10"/>
        </w:rPr>
        <w:t xml:space="preserve"> </w:t>
      </w:r>
      <w:r w:rsidRPr="00A5759E">
        <w:rPr>
          <w:rFonts w:asciiTheme="minorHAnsi" w:hAnsiTheme="minorHAnsi"/>
        </w:rPr>
        <w:t>regarding</w:t>
      </w:r>
      <w:r w:rsidRPr="00A5759E">
        <w:rPr>
          <w:rFonts w:asciiTheme="minorHAnsi" w:hAnsiTheme="minorHAnsi"/>
          <w:spacing w:val="-7"/>
        </w:rPr>
        <w:t xml:space="preserve"> </w:t>
      </w:r>
      <w:r w:rsidRPr="00A5759E">
        <w:rPr>
          <w:rFonts w:asciiTheme="minorHAnsi" w:hAnsiTheme="minorHAnsi"/>
          <w:spacing w:val="-2"/>
        </w:rPr>
        <w:t>p</w:t>
      </w:r>
      <w:r w:rsidRPr="00A5759E">
        <w:rPr>
          <w:rFonts w:asciiTheme="minorHAnsi" w:hAnsiTheme="minorHAnsi"/>
        </w:rPr>
        <w:t>re</w:t>
      </w:r>
      <w:r w:rsidRPr="00A5759E">
        <w:rPr>
          <w:rFonts w:asciiTheme="minorHAnsi" w:hAnsiTheme="minorHAnsi"/>
          <w:spacing w:val="-3"/>
        </w:rPr>
        <w:t>v</w:t>
      </w:r>
      <w:r w:rsidRPr="00A5759E">
        <w:rPr>
          <w:rFonts w:asciiTheme="minorHAnsi" w:hAnsiTheme="minorHAnsi"/>
          <w:spacing w:val="-2"/>
        </w:rPr>
        <w:t>en</w:t>
      </w:r>
      <w:r w:rsidRPr="00A5759E">
        <w:rPr>
          <w:rFonts w:asciiTheme="minorHAnsi" w:hAnsiTheme="minorHAnsi"/>
          <w:spacing w:val="1"/>
        </w:rPr>
        <w:t>t</w:t>
      </w:r>
      <w:r w:rsidRPr="00A5759E">
        <w:rPr>
          <w:rFonts w:asciiTheme="minorHAnsi" w:hAnsiTheme="minorHAnsi"/>
          <w:spacing w:val="-3"/>
        </w:rPr>
        <w:t>i</w:t>
      </w:r>
      <w:r w:rsidRPr="00A5759E">
        <w:rPr>
          <w:rFonts w:asciiTheme="minorHAnsi" w:hAnsiTheme="minorHAnsi"/>
          <w:spacing w:val="-2"/>
        </w:rPr>
        <w:t>o</w:t>
      </w:r>
      <w:r w:rsidRPr="00A5759E">
        <w:rPr>
          <w:rFonts w:asciiTheme="minorHAnsi" w:hAnsiTheme="minorHAnsi"/>
        </w:rPr>
        <w:t>n</w:t>
      </w:r>
      <w:r>
        <w:rPr>
          <w:rFonts w:asciiTheme="minorHAnsi" w:hAnsiTheme="minorHAnsi"/>
        </w:rPr>
        <w:t xml:space="preserve">, </w:t>
      </w:r>
      <w:r w:rsidRPr="00A5759E">
        <w:rPr>
          <w:rFonts w:asciiTheme="minorHAnsi" w:hAnsiTheme="minorHAnsi"/>
        </w:rPr>
        <w:t>risk</w:t>
      </w:r>
      <w:r w:rsidRPr="00A5759E">
        <w:rPr>
          <w:rFonts w:asciiTheme="minorHAnsi" w:hAnsiTheme="minorHAnsi"/>
          <w:spacing w:val="-4"/>
        </w:rPr>
        <w:t xml:space="preserve"> </w:t>
      </w:r>
      <w:r w:rsidRPr="00A5759E">
        <w:rPr>
          <w:rFonts w:asciiTheme="minorHAnsi" w:hAnsiTheme="minorHAnsi"/>
          <w:spacing w:val="-3"/>
        </w:rPr>
        <w:t>s</w:t>
      </w:r>
      <w:r w:rsidRPr="00A5759E">
        <w:rPr>
          <w:rFonts w:asciiTheme="minorHAnsi" w:hAnsiTheme="minorHAnsi"/>
          <w:spacing w:val="1"/>
        </w:rPr>
        <w:t>t</w:t>
      </w:r>
      <w:r w:rsidRPr="00A5759E">
        <w:rPr>
          <w:rFonts w:asciiTheme="minorHAnsi" w:hAnsiTheme="minorHAnsi"/>
          <w:spacing w:val="-3"/>
        </w:rPr>
        <w:t>ra</w:t>
      </w:r>
      <w:r w:rsidRPr="00A5759E">
        <w:rPr>
          <w:rFonts w:asciiTheme="minorHAnsi" w:hAnsiTheme="minorHAnsi"/>
          <w:spacing w:val="-2"/>
        </w:rPr>
        <w:t>te</w:t>
      </w:r>
      <w:r w:rsidRPr="00A5759E">
        <w:rPr>
          <w:rFonts w:asciiTheme="minorHAnsi" w:hAnsiTheme="minorHAnsi"/>
          <w:spacing w:val="-1"/>
        </w:rPr>
        <w:t>g</w:t>
      </w:r>
      <w:r w:rsidRPr="00A5759E">
        <w:rPr>
          <w:rFonts w:asciiTheme="minorHAnsi" w:hAnsiTheme="minorHAnsi"/>
        </w:rPr>
        <w:t>i</w:t>
      </w:r>
      <w:r w:rsidRPr="00A5759E">
        <w:rPr>
          <w:rFonts w:asciiTheme="minorHAnsi" w:hAnsiTheme="minorHAnsi"/>
          <w:spacing w:val="-2"/>
        </w:rPr>
        <w:t>e</w:t>
      </w:r>
      <w:r w:rsidRPr="00A5759E">
        <w:rPr>
          <w:rFonts w:asciiTheme="minorHAnsi" w:hAnsiTheme="minorHAnsi"/>
        </w:rPr>
        <w:t>s</w:t>
      </w:r>
      <w:r>
        <w:rPr>
          <w:rFonts w:asciiTheme="minorHAnsi" w:hAnsiTheme="minorHAnsi"/>
        </w:rPr>
        <w:t>, and notifications</w:t>
      </w:r>
      <w:r w:rsidRPr="00A5759E">
        <w:rPr>
          <w:rFonts w:asciiTheme="minorHAnsi" w:hAnsiTheme="minorHAnsi"/>
          <w:spacing w:val="-8"/>
        </w:rPr>
        <w:t xml:space="preserve"> </w:t>
      </w:r>
      <w:r w:rsidRPr="00A5759E">
        <w:rPr>
          <w:rFonts w:asciiTheme="minorHAnsi" w:hAnsiTheme="minorHAnsi"/>
          <w:spacing w:val="-2"/>
        </w:rPr>
        <w:t>th</w:t>
      </w:r>
      <w:r w:rsidRPr="00A5759E">
        <w:rPr>
          <w:rFonts w:asciiTheme="minorHAnsi" w:hAnsiTheme="minorHAnsi"/>
        </w:rPr>
        <w:t>r</w:t>
      </w:r>
      <w:r w:rsidRPr="00A5759E">
        <w:rPr>
          <w:rFonts w:asciiTheme="minorHAnsi" w:hAnsiTheme="minorHAnsi"/>
          <w:spacing w:val="-2"/>
        </w:rPr>
        <w:t>ou</w:t>
      </w:r>
      <w:r w:rsidRPr="00A5759E">
        <w:rPr>
          <w:rFonts w:asciiTheme="minorHAnsi" w:hAnsiTheme="minorHAnsi"/>
          <w:spacing w:val="-3"/>
        </w:rPr>
        <w:t>g</w:t>
      </w:r>
      <w:r w:rsidRPr="00A5759E">
        <w:rPr>
          <w:rFonts w:asciiTheme="minorHAnsi" w:hAnsiTheme="minorHAnsi"/>
        </w:rPr>
        <w:t>h</w:t>
      </w:r>
      <w:r w:rsidRPr="00A5759E">
        <w:rPr>
          <w:rFonts w:asciiTheme="minorHAnsi" w:hAnsiTheme="minorHAnsi"/>
          <w:spacing w:val="-7"/>
        </w:rPr>
        <w:t xml:space="preserve"> </w:t>
      </w:r>
      <w:r w:rsidRPr="00A5759E">
        <w:rPr>
          <w:rFonts w:asciiTheme="minorHAnsi" w:hAnsiTheme="minorHAnsi"/>
          <w:spacing w:val="-2"/>
        </w:rPr>
        <w:t>n</w:t>
      </w:r>
      <w:r w:rsidRPr="00A5759E">
        <w:rPr>
          <w:rFonts w:asciiTheme="minorHAnsi" w:hAnsiTheme="minorHAnsi"/>
        </w:rPr>
        <w:t>e</w:t>
      </w:r>
      <w:r w:rsidRPr="00A5759E">
        <w:rPr>
          <w:rFonts w:asciiTheme="minorHAnsi" w:hAnsiTheme="minorHAnsi"/>
          <w:spacing w:val="-2"/>
        </w:rPr>
        <w:t>w</w:t>
      </w:r>
      <w:r w:rsidRPr="00A5759E">
        <w:rPr>
          <w:rFonts w:asciiTheme="minorHAnsi" w:hAnsiTheme="minorHAnsi"/>
          <w:spacing w:val="-3"/>
        </w:rPr>
        <w:t>s</w:t>
      </w:r>
      <w:r w:rsidRPr="00A5759E">
        <w:rPr>
          <w:rFonts w:asciiTheme="minorHAnsi" w:hAnsiTheme="minorHAnsi"/>
        </w:rPr>
        <w:t>l</w:t>
      </w:r>
      <w:r w:rsidRPr="00A5759E">
        <w:rPr>
          <w:rFonts w:asciiTheme="minorHAnsi" w:hAnsiTheme="minorHAnsi"/>
          <w:spacing w:val="-2"/>
        </w:rPr>
        <w:t>etters</w:t>
      </w:r>
      <w:r>
        <w:rPr>
          <w:rFonts w:asciiTheme="minorHAnsi" w:hAnsiTheme="minorHAnsi"/>
          <w:spacing w:val="-2"/>
        </w:rPr>
        <w:t>,</w:t>
      </w:r>
      <w:r w:rsidRPr="00A5759E">
        <w:rPr>
          <w:rFonts w:asciiTheme="minorHAnsi" w:hAnsiTheme="minorHAnsi"/>
          <w:spacing w:val="-2"/>
        </w:rPr>
        <w:t xml:space="preserve"> district websites</w:t>
      </w:r>
      <w:r>
        <w:rPr>
          <w:rFonts w:asciiTheme="minorHAnsi" w:hAnsiTheme="minorHAnsi"/>
          <w:spacing w:val="-2"/>
        </w:rPr>
        <w:t>, and media outlets.</w:t>
      </w:r>
    </w:p>
    <w:p w14:paraId="42AB0646" w14:textId="235E8228" w:rsidR="00F442EA" w:rsidRPr="00A5759E" w:rsidRDefault="00F442EA" w:rsidP="00F442EA">
      <w:pPr>
        <w:pStyle w:val="BodyText"/>
        <w:numPr>
          <w:ilvl w:val="0"/>
          <w:numId w:val="3"/>
        </w:numPr>
        <w:tabs>
          <w:tab w:val="left" w:pos="450"/>
        </w:tabs>
        <w:spacing w:before="4" w:line="241" w:lineRule="auto"/>
        <w:ind w:left="360" w:right="70"/>
        <w:rPr>
          <w:rFonts w:asciiTheme="minorHAnsi" w:hAnsiTheme="minorHAnsi"/>
        </w:rPr>
      </w:pPr>
      <w:r>
        <w:rPr>
          <w:rFonts w:asciiTheme="minorHAnsi" w:hAnsiTheme="minorHAnsi"/>
        </w:rPr>
        <w:t>Modif</w:t>
      </w:r>
      <w:r w:rsidR="003F313F">
        <w:rPr>
          <w:rFonts w:asciiTheme="minorHAnsi" w:hAnsiTheme="minorHAnsi"/>
        </w:rPr>
        <w:t>y</w:t>
      </w:r>
      <w:r>
        <w:rPr>
          <w:rFonts w:asciiTheme="minorHAnsi" w:hAnsiTheme="minorHAnsi"/>
        </w:rPr>
        <w:t xml:space="preserve"> or s</w:t>
      </w:r>
      <w:r w:rsidRPr="00A5759E">
        <w:rPr>
          <w:rFonts w:asciiTheme="minorHAnsi" w:hAnsiTheme="minorHAnsi"/>
          <w:spacing w:val="-2"/>
        </w:rPr>
        <w:t>u</w:t>
      </w:r>
      <w:r w:rsidRPr="00A5759E">
        <w:rPr>
          <w:rFonts w:asciiTheme="minorHAnsi" w:hAnsiTheme="minorHAnsi"/>
          <w:spacing w:val="-3"/>
        </w:rPr>
        <w:t>s</w:t>
      </w:r>
      <w:r w:rsidRPr="00A5759E">
        <w:rPr>
          <w:rFonts w:asciiTheme="minorHAnsi" w:hAnsiTheme="minorHAnsi"/>
          <w:spacing w:val="1"/>
        </w:rPr>
        <w:t>p</w:t>
      </w:r>
      <w:r w:rsidRPr="00A5759E">
        <w:rPr>
          <w:rFonts w:asciiTheme="minorHAnsi" w:hAnsiTheme="minorHAnsi"/>
          <w:spacing w:val="-2"/>
        </w:rPr>
        <w:t>e</w:t>
      </w:r>
      <w:r w:rsidR="00D90477">
        <w:rPr>
          <w:rFonts w:asciiTheme="minorHAnsi" w:hAnsiTheme="minorHAnsi"/>
          <w:spacing w:val="1"/>
        </w:rPr>
        <w:t>nd</w:t>
      </w:r>
      <w:r w:rsidRPr="00A5759E">
        <w:rPr>
          <w:rFonts w:asciiTheme="minorHAnsi" w:hAnsiTheme="minorHAnsi"/>
          <w:spacing w:val="-5"/>
        </w:rPr>
        <w:t xml:space="preserve"> </w:t>
      </w:r>
      <w:r w:rsidRPr="00A5759E">
        <w:rPr>
          <w:rFonts w:asciiTheme="minorHAnsi" w:hAnsiTheme="minorHAnsi"/>
          <w:spacing w:val="-2"/>
        </w:rPr>
        <w:t>out</w:t>
      </w:r>
      <w:r w:rsidRPr="00A5759E">
        <w:rPr>
          <w:rFonts w:asciiTheme="minorHAnsi" w:hAnsiTheme="minorHAnsi"/>
          <w:spacing w:val="1"/>
        </w:rPr>
        <w:t>d</w:t>
      </w:r>
      <w:r w:rsidRPr="00A5759E">
        <w:rPr>
          <w:rFonts w:asciiTheme="minorHAnsi" w:hAnsiTheme="minorHAnsi"/>
          <w:spacing w:val="-2"/>
        </w:rPr>
        <w:t>oo</w:t>
      </w:r>
      <w:r w:rsidRPr="00A5759E">
        <w:rPr>
          <w:rFonts w:asciiTheme="minorHAnsi" w:hAnsiTheme="minorHAnsi"/>
        </w:rPr>
        <w:t>r</w:t>
      </w:r>
      <w:r w:rsidRPr="00A5759E">
        <w:rPr>
          <w:rFonts w:asciiTheme="minorHAnsi" w:hAnsiTheme="minorHAnsi"/>
          <w:spacing w:val="-6"/>
        </w:rPr>
        <w:t xml:space="preserve"> </w:t>
      </w:r>
      <w:r w:rsidRPr="00A5759E">
        <w:rPr>
          <w:rFonts w:asciiTheme="minorHAnsi" w:hAnsiTheme="minorHAnsi"/>
        </w:rPr>
        <w:t>a</w:t>
      </w:r>
      <w:r w:rsidRPr="00A5759E">
        <w:rPr>
          <w:rFonts w:asciiTheme="minorHAnsi" w:hAnsiTheme="minorHAnsi"/>
          <w:spacing w:val="-5"/>
        </w:rPr>
        <w:t>c</w:t>
      </w:r>
      <w:r w:rsidRPr="00A5759E">
        <w:rPr>
          <w:rFonts w:asciiTheme="minorHAnsi" w:hAnsiTheme="minorHAnsi"/>
          <w:spacing w:val="1"/>
        </w:rPr>
        <w:t>t</w:t>
      </w:r>
      <w:r w:rsidRPr="00A5759E">
        <w:rPr>
          <w:rFonts w:asciiTheme="minorHAnsi" w:hAnsiTheme="minorHAnsi"/>
          <w:spacing w:val="-3"/>
        </w:rPr>
        <w:t>i</w:t>
      </w:r>
      <w:r w:rsidRPr="00A5759E">
        <w:rPr>
          <w:rFonts w:asciiTheme="minorHAnsi" w:hAnsiTheme="minorHAnsi"/>
          <w:spacing w:val="-1"/>
        </w:rPr>
        <w:t>v</w:t>
      </w:r>
      <w:r w:rsidRPr="00A5759E">
        <w:rPr>
          <w:rFonts w:asciiTheme="minorHAnsi" w:hAnsiTheme="minorHAnsi"/>
          <w:spacing w:val="-3"/>
        </w:rPr>
        <w:t>i</w:t>
      </w:r>
      <w:r w:rsidRPr="00A5759E">
        <w:rPr>
          <w:rFonts w:asciiTheme="minorHAnsi" w:hAnsiTheme="minorHAnsi"/>
          <w:spacing w:val="1"/>
        </w:rPr>
        <w:t>t</w:t>
      </w:r>
      <w:r w:rsidRPr="00A5759E">
        <w:rPr>
          <w:rFonts w:asciiTheme="minorHAnsi" w:hAnsiTheme="minorHAnsi"/>
          <w:spacing w:val="-5"/>
        </w:rPr>
        <w:t>y</w:t>
      </w:r>
      <w:r w:rsidRPr="00A5759E">
        <w:rPr>
          <w:rFonts w:asciiTheme="minorHAnsi" w:hAnsiTheme="minorHAnsi"/>
        </w:rPr>
        <w:t>,</w:t>
      </w:r>
      <w:r w:rsidRPr="00A5759E">
        <w:rPr>
          <w:rFonts w:asciiTheme="minorHAnsi" w:hAnsiTheme="minorHAnsi"/>
          <w:spacing w:val="-1"/>
        </w:rPr>
        <w:t xml:space="preserve"> </w:t>
      </w:r>
      <w:r w:rsidRPr="00A5759E">
        <w:rPr>
          <w:rFonts w:asciiTheme="minorHAnsi" w:hAnsiTheme="minorHAnsi"/>
          <w:spacing w:val="-3"/>
        </w:rPr>
        <w:t>i</w:t>
      </w:r>
      <w:r w:rsidRPr="00A5759E">
        <w:rPr>
          <w:rFonts w:asciiTheme="minorHAnsi" w:hAnsiTheme="minorHAnsi"/>
          <w:spacing w:val="1"/>
        </w:rPr>
        <w:t>n</w:t>
      </w:r>
      <w:r w:rsidRPr="00A5759E">
        <w:rPr>
          <w:rFonts w:asciiTheme="minorHAnsi" w:hAnsiTheme="minorHAnsi"/>
          <w:spacing w:val="-1"/>
        </w:rPr>
        <w:t>c</w:t>
      </w:r>
      <w:r w:rsidRPr="00A5759E">
        <w:rPr>
          <w:rFonts w:asciiTheme="minorHAnsi" w:hAnsiTheme="minorHAnsi"/>
        </w:rPr>
        <w:t>l</w:t>
      </w:r>
      <w:r w:rsidRPr="00A5759E">
        <w:rPr>
          <w:rFonts w:asciiTheme="minorHAnsi" w:hAnsiTheme="minorHAnsi"/>
          <w:spacing w:val="-2"/>
        </w:rPr>
        <w:t>u</w:t>
      </w:r>
      <w:r w:rsidRPr="00A5759E">
        <w:rPr>
          <w:rFonts w:asciiTheme="minorHAnsi" w:hAnsiTheme="minorHAnsi"/>
          <w:spacing w:val="1"/>
        </w:rPr>
        <w:t>d</w:t>
      </w:r>
      <w:r w:rsidRPr="00A5759E">
        <w:rPr>
          <w:rFonts w:asciiTheme="minorHAnsi" w:hAnsiTheme="minorHAnsi"/>
        </w:rPr>
        <w:t>i</w:t>
      </w:r>
      <w:r w:rsidRPr="00A5759E">
        <w:rPr>
          <w:rFonts w:asciiTheme="minorHAnsi" w:hAnsiTheme="minorHAnsi"/>
          <w:spacing w:val="1"/>
        </w:rPr>
        <w:t>n</w:t>
      </w:r>
      <w:r w:rsidRPr="00A5759E">
        <w:rPr>
          <w:rFonts w:asciiTheme="minorHAnsi" w:hAnsiTheme="minorHAnsi"/>
        </w:rPr>
        <w:t>g</w:t>
      </w:r>
      <w:r w:rsidRPr="00A5759E">
        <w:rPr>
          <w:rFonts w:asciiTheme="minorHAnsi" w:hAnsiTheme="minorHAnsi"/>
          <w:spacing w:val="-6"/>
        </w:rPr>
        <w:t xml:space="preserve"> </w:t>
      </w:r>
      <w:r w:rsidRPr="00A5759E">
        <w:rPr>
          <w:rFonts w:asciiTheme="minorHAnsi" w:hAnsiTheme="minorHAnsi"/>
        </w:rPr>
        <w:t>all</w:t>
      </w:r>
      <w:r w:rsidRPr="00A5759E">
        <w:rPr>
          <w:rFonts w:asciiTheme="minorHAnsi" w:hAnsiTheme="minorHAnsi"/>
          <w:spacing w:val="-6"/>
        </w:rPr>
        <w:t xml:space="preserve"> </w:t>
      </w:r>
      <w:r w:rsidRPr="00A5759E">
        <w:rPr>
          <w:rFonts w:asciiTheme="minorHAnsi" w:hAnsiTheme="minorHAnsi"/>
        </w:rPr>
        <w:t>i</w:t>
      </w:r>
      <w:r w:rsidRPr="00A5759E">
        <w:rPr>
          <w:rFonts w:asciiTheme="minorHAnsi" w:hAnsiTheme="minorHAnsi"/>
          <w:spacing w:val="-2"/>
        </w:rPr>
        <w:t>nte</w:t>
      </w:r>
      <w:r w:rsidRPr="00A5759E">
        <w:rPr>
          <w:rFonts w:asciiTheme="minorHAnsi" w:hAnsiTheme="minorHAnsi"/>
        </w:rPr>
        <w:t>r</w:t>
      </w:r>
      <w:r w:rsidRPr="00A5759E">
        <w:rPr>
          <w:rFonts w:asciiTheme="minorHAnsi" w:hAnsiTheme="minorHAnsi"/>
          <w:spacing w:val="-3"/>
        </w:rPr>
        <w:t>s</w:t>
      </w:r>
      <w:r w:rsidRPr="00A5759E">
        <w:rPr>
          <w:rFonts w:asciiTheme="minorHAnsi" w:hAnsiTheme="minorHAnsi"/>
          <w:spacing w:val="-1"/>
        </w:rPr>
        <w:t>c</w:t>
      </w:r>
      <w:r w:rsidRPr="00A5759E">
        <w:rPr>
          <w:rFonts w:asciiTheme="minorHAnsi" w:hAnsiTheme="minorHAnsi"/>
          <w:spacing w:val="-2"/>
        </w:rPr>
        <w:t>h</w:t>
      </w:r>
      <w:r w:rsidRPr="00A5759E">
        <w:rPr>
          <w:rFonts w:asciiTheme="minorHAnsi" w:hAnsiTheme="minorHAnsi"/>
        </w:rPr>
        <w:t>o</w:t>
      </w:r>
      <w:r w:rsidRPr="00A5759E">
        <w:rPr>
          <w:rFonts w:asciiTheme="minorHAnsi" w:hAnsiTheme="minorHAnsi"/>
          <w:spacing w:val="-3"/>
        </w:rPr>
        <w:t>l</w:t>
      </w:r>
      <w:r w:rsidRPr="00A5759E">
        <w:rPr>
          <w:rFonts w:asciiTheme="minorHAnsi" w:hAnsiTheme="minorHAnsi"/>
        </w:rPr>
        <w:t>a</w:t>
      </w:r>
      <w:r w:rsidRPr="00A5759E">
        <w:rPr>
          <w:rFonts w:asciiTheme="minorHAnsi" w:hAnsiTheme="minorHAnsi"/>
          <w:spacing w:val="-3"/>
        </w:rPr>
        <w:t>s</w:t>
      </w:r>
      <w:r w:rsidRPr="00A5759E">
        <w:rPr>
          <w:rFonts w:asciiTheme="minorHAnsi" w:hAnsiTheme="minorHAnsi"/>
          <w:spacing w:val="1"/>
        </w:rPr>
        <w:t>t</w:t>
      </w:r>
      <w:r w:rsidRPr="00A5759E">
        <w:rPr>
          <w:rFonts w:asciiTheme="minorHAnsi" w:hAnsiTheme="minorHAnsi"/>
        </w:rPr>
        <w:t>ic</w:t>
      </w:r>
      <w:r w:rsidRPr="00A5759E">
        <w:rPr>
          <w:rFonts w:asciiTheme="minorHAnsi" w:hAnsiTheme="minorHAnsi"/>
          <w:spacing w:val="-7"/>
        </w:rPr>
        <w:t xml:space="preserve"> </w:t>
      </w:r>
      <w:r w:rsidRPr="00A5759E">
        <w:rPr>
          <w:rFonts w:asciiTheme="minorHAnsi" w:hAnsiTheme="minorHAnsi"/>
          <w:spacing w:val="-2"/>
        </w:rPr>
        <w:t>outd</w:t>
      </w:r>
      <w:r w:rsidRPr="00A5759E">
        <w:rPr>
          <w:rFonts w:asciiTheme="minorHAnsi" w:hAnsiTheme="minorHAnsi"/>
        </w:rPr>
        <w:t>o</w:t>
      </w:r>
      <w:r w:rsidRPr="00A5759E">
        <w:rPr>
          <w:rFonts w:asciiTheme="minorHAnsi" w:hAnsiTheme="minorHAnsi"/>
          <w:spacing w:val="-2"/>
        </w:rPr>
        <w:t>o</w:t>
      </w:r>
      <w:r w:rsidRPr="00A5759E">
        <w:rPr>
          <w:rFonts w:asciiTheme="minorHAnsi" w:hAnsiTheme="minorHAnsi"/>
        </w:rPr>
        <w:t>r</w:t>
      </w:r>
      <w:r w:rsidRPr="00A5759E">
        <w:rPr>
          <w:rFonts w:asciiTheme="minorHAnsi" w:hAnsiTheme="minorHAnsi"/>
          <w:spacing w:val="-5"/>
        </w:rPr>
        <w:t xml:space="preserve"> </w:t>
      </w:r>
      <w:r w:rsidRPr="00A5759E">
        <w:rPr>
          <w:rFonts w:asciiTheme="minorHAnsi" w:hAnsiTheme="minorHAnsi"/>
          <w:spacing w:val="-3"/>
        </w:rPr>
        <w:t>s</w:t>
      </w:r>
      <w:r w:rsidRPr="00A5759E">
        <w:rPr>
          <w:rFonts w:asciiTheme="minorHAnsi" w:hAnsiTheme="minorHAnsi"/>
          <w:spacing w:val="-2"/>
        </w:rPr>
        <w:t>p</w:t>
      </w:r>
      <w:r w:rsidRPr="00A5759E">
        <w:rPr>
          <w:rFonts w:asciiTheme="minorHAnsi" w:hAnsiTheme="minorHAnsi"/>
        </w:rPr>
        <w:t>o</w:t>
      </w:r>
      <w:r w:rsidRPr="00A5759E">
        <w:rPr>
          <w:rFonts w:asciiTheme="minorHAnsi" w:hAnsiTheme="minorHAnsi"/>
          <w:spacing w:val="-3"/>
        </w:rPr>
        <w:t>r</w:t>
      </w:r>
      <w:r w:rsidRPr="00A5759E">
        <w:rPr>
          <w:rFonts w:asciiTheme="minorHAnsi" w:hAnsiTheme="minorHAnsi"/>
          <w:spacing w:val="-2"/>
        </w:rPr>
        <w:t>t</w:t>
      </w:r>
      <w:r w:rsidRPr="00A5759E">
        <w:rPr>
          <w:rFonts w:asciiTheme="minorHAnsi" w:hAnsiTheme="minorHAnsi"/>
          <w:spacing w:val="-1"/>
        </w:rPr>
        <w:t>s</w:t>
      </w:r>
      <w:r>
        <w:rPr>
          <w:rFonts w:asciiTheme="minorHAnsi" w:hAnsiTheme="minorHAnsi"/>
        </w:rPr>
        <w:t>.</w:t>
      </w:r>
    </w:p>
    <w:p w14:paraId="4EFBD75C" w14:textId="77777777" w:rsidR="00F442EA" w:rsidRDefault="00F442EA" w:rsidP="00F442EA">
      <w:pPr>
        <w:pStyle w:val="BodyText"/>
        <w:numPr>
          <w:ilvl w:val="0"/>
          <w:numId w:val="3"/>
        </w:numPr>
        <w:tabs>
          <w:tab w:val="left" w:pos="540"/>
        </w:tabs>
        <w:ind w:left="360" w:right="70"/>
        <w:rPr>
          <w:rFonts w:asciiTheme="minorHAnsi" w:hAnsiTheme="minorHAnsi"/>
        </w:rPr>
      </w:pPr>
      <w:r w:rsidRPr="00F442EA">
        <w:rPr>
          <w:rFonts w:asciiTheme="minorHAnsi" w:hAnsiTheme="minorHAnsi"/>
        </w:rPr>
        <w:t>Monitor temperature extremes throughout the school day.</w:t>
      </w:r>
    </w:p>
    <w:p w14:paraId="424A6390" w14:textId="77777777" w:rsidR="00F442EA" w:rsidRPr="00F442EA" w:rsidRDefault="00F442EA" w:rsidP="00F442EA"/>
    <w:p w14:paraId="1233B424" w14:textId="2C4672A2" w:rsidR="00B2320B" w:rsidRPr="00B2320B" w:rsidRDefault="00F442EA" w:rsidP="00FF3063">
      <w:pPr>
        <w:rPr>
          <w:sz w:val="24"/>
          <w:szCs w:val="24"/>
        </w:rPr>
      </w:pPr>
      <w:r w:rsidRPr="00F442EA">
        <w:rPr>
          <w:sz w:val="24"/>
          <w:szCs w:val="24"/>
        </w:rPr>
        <w:t xml:space="preserve">The NYS Public High School Athletic Association utilizes the following </w:t>
      </w:r>
      <w:r>
        <w:rPr>
          <w:sz w:val="24"/>
          <w:szCs w:val="24"/>
        </w:rPr>
        <w:t xml:space="preserve">Heat Index </w:t>
      </w:r>
      <w:r w:rsidRPr="00F442EA">
        <w:rPr>
          <w:sz w:val="24"/>
          <w:szCs w:val="24"/>
        </w:rPr>
        <w:t>Procedure chart to adjust athletic schedules. Districts may reference this chart when deciding to modify outdoor activities.</w:t>
      </w:r>
    </w:p>
    <w:p w14:paraId="5C5E457B" w14:textId="3BED1B0E" w:rsidR="00B2320B" w:rsidRDefault="00B2320B" w:rsidP="00FF3063">
      <w:r w:rsidRPr="00B2320B">
        <w:rPr>
          <w:noProof/>
        </w:rPr>
        <w:drawing>
          <wp:anchor distT="0" distB="0" distL="114300" distR="114300" simplePos="0" relativeHeight="251661312" behindDoc="0" locked="0" layoutInCell="1" allowOverlap="1" wp14:anchorId="6D478C1E" wp14:editId="50CC33A9">
            <wp:simplePos x="0" y="0"/>
            <wp:positionH relativeFrom="margin">
              <wp:align>center</wp:align>
            </wp:positionH>
            <wp:positionV relativeFrom="paragraph">
              <wp:posOffset>287655</wp:posOffset>
            </wp:positionV>
            <wp:extent cx="6172200" cy="4286250"/>
            <wp:effectExtent l="0" t="0" r="0" b="0"/>
            <wp:wrapSquare wrapText="bothSides"/>
            <wp:docPr id="1908179144" name="Picture 1" descr="A screen shot of a char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8179144" name="Picture 1" descr="A screen shot of a chart&#10;&#10;AI-generated content may be incorrect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72200" cy="4286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4E596A" w14:textId="77777777" w:rsidR="00B2320B" w:rsidRDefault="00B2320B" w:rsidP="00FF3063"/>
    <w:p w14:paraId="05165E43" w14:textId="77777777" w:rsidR="00B2320B" w:rsidRDefault="00B2320B" w:rsidP="00FF3063"/>
    <w:p w14:paraId="77EB29A7" w14:textId="77777777" w:rsidR="00B2320B" w:rsidRDefault="00B2320B" w:rsidP="00FF3063"/>
    <w:p w14:paraId="784F013E" w14:textId="77777777" w:rsidR="00B2320B" w:rsidRDefault="00B2320B" w:rsidP="00FF3063"/>
    <w:p w14:paraId="47C09663" w14:textId="77777777" w:rsidR="00B2320B" w:rsidRDefault="00B2320B" w:rsidP="00FF3063"/>
    <w:p w14:paraId="7ED4AD41" w14:textId="77777777" w:rsidR="00B2320B" w:rsidRDefault="00B2320B" w:rsidP="00FF3063"/>
    <w:p w14:paraId="7EC9FABD" w14:textId="77777777" w:rsidR="00B2320B" w:rsidRDefault="00B2320B" w:rsidP="00FF3063"/>
    <w:p w14:paraId="4D361094" w14:textId="77777777" w:rsidR="00B2320B" w:rsidRDefault="00B2320B" w:rsidP="00FF3063"/>
    <w:p w14:paraId="23EABE51" w14:textId="77777777" w:rsidR="00B2320B" w:rsidRDefault="00B2320B" w:rsidP="00FF3063"/>
    <w:p w14:paraId="6B1A8736" w14:textId="77777777" w:rsidR="00B2320B" w:rsidRDefault="00B2320B" w:rsidP="00FF3063"/>
    <w:p w14:paraId="76C7C62D" w14:textId="77777777" w:rsidR="00B2320B" w:rsidRDefault="00B2320B" w:rsidP="00FF3063"/>
    <w:p w14:paraId="56D88E02" w14:textId="77777777" w:rsidR="00B2320B" w:rsidRDefault="00B2320B" w:rsidP="00FF3063"/>
    <w:p w14:paraId="6522FB94" w14:textId="77777777" w:rsidR="00B2320B" w:rsidRDefault="00B2320B" w:rsidP="00FF3063"/>
    <w:p w14:paraId="2E8D5D5D" w14:textId="77777777" w:rsidR="00B2320B" w:rsidRDefault="00B2320B" w:rsidP="00FF3063"/>
    <w:p w14:paraId="64DAAD12" w14:textId="77777777" w:rsidR="00B2320B" w:rsidRDefault="00B2320B" w:rsidP="00514C2A">
      <w:pPr>
        <w:pStyle w:val="BodyText"/>
        <w:tabs>
          <w:tab w:val="left" w:pos="540"/>
        </w:tabs>
        <w:spacing w:before="18"/>
        <w:ind w:left="0" w:right="70" w:firstLine="0"/>
      </w:pPr>
    </w:p>
    <w:p w14:paraId="386629D7" w14:textId="64928A90" w:rsidR="00B2320B" w:rsidRDefault="00B2320B" w:rsidP="00B2320B">
      <w:pPr>
        <w:pStyle w:val="BodyText"/>
        <w:tabs>
          <w:tab w:val="left" w:pos="540"/>
        </w:tabs>
        <w:spacing w:before="18"/>
        <w:ind w:left="0" w:right="70" w:firstLine="0"/>
        <w:jc w:val="center"/>
      </w:pPr>
      <w:hyperlink r:id="rId10" w:history="1">
        <w:r w:rsidRPr="003025E5">
          <w:rPr>
            <w:rStyle w:val="Hyperlink"/>
            <w:rFonts w:ascii="Aptos" w:hAnsi="Aptos"/>
          </w:rPr>
          <w:t>Safety - New York State Public High School Athletic Association</w:t>
        </w:r>
      </w:hyperlink>
    </w:p>
    <w:p w14:paraId="425FF29A" w14:textId="77777777" w:rsidR="00B2320B" w:rsidRDefault="00B2320B" w:rsidP="00B2320B">
      <w:pPr>
        <w:pStyle w:val="BodyText"/>
        <w:tabs>
          <w:tab w:val="left" w:pos="540"/>
        </w:tabs>
        <w:spacing w:before="18"/>
        <w:ind w:left="0" w:right="70" w:firstLine="0"/>
        <w:rPr>
          <w:rFonts w:asciiTheme="minorHAnsi" w:hAnsiTheme="minorHAnsi"/>
        </w:rPr>
      </w:pPr>
    </w:p>
    <w:p w14:paraId="6D3B335F" w14:textId="77777777" w:rsidR="00B2320B" w:rsidRDefault="00B2320B" w:rsidP="00B2320B">
      <w:pPr>
        <w:pStyle w:val="BodyText"/>
        <w:tabs>
          <w:tab w:val="left" w:pos="540"/>
        </w:tabs>
        <w:spacing w:before="18"/>
        <w:ind w:left="0" w:right="70" w:firstLine="0"/>
        <w:rPr>
          <w:rFonts w:asciiTheme="minorHAnsi" w:hAnsiTheme="minorHAnsi"/>
        </w:rPr>
      </w:pPr>
    </w:p>
    <w:p w14:paraId="75EAD216" w14:textId="07C20C67" w:rsidR="00B2320B" w:rsidRPr="003C25E6" w:rsidRDefault="00B2320B" w:rsidP="00B2320B">
      <w:pPr>
        <w:pStyle w:val="BodyText"/>
        <w:tabs>
          <w:tab w:val="left" w:pos="540"/>
        </w:tabs>
        <w:spacing w:before="18"/>
        <w:ind w:left="0" w:right="70" w:firstLine="0"/>
        <w:rPr>
          <w:rFonts w:asciiTheme="minorHAnsi" w:hAnsiTheme="minorHAnsi"/>
          <w:b/>
          <w:bCs/>
        </w:rPr>
      </w:pPr>
      <w:r w:rsidRPr="003C25E6">
        <w:rPr>
          <w:rFonts w:asciiTheme="minorHAnsi" w:hAnsiTheme="minorHAnsi"/>
        </w:rPr>
        <w:t>Additional</w:t>
      </w:r>
      <w:r>
        <w:rPr>
          <w:rFonts w:asciiTheme="minorHAnsi" w:hAnsiTheme="minorHAnsi"/>
        </w:rPr>
        <w:t xml:space="preserve"> hot weather</w:t>
      </w:r>
      <w:r w:rsidRPr="003C25E6">
        <w:rPr>
          <w:rFonts w:asciiTheme="minorHAnsi" w:hAnsiTheme="minorHAnsi"/>
        </w:rPr>
        <w:t xml:space="preserve"> resources</w:t>
      </w:r>
      <w:r w:rsidR="001F57B0">
        <w:rPr>
          <w:rFonts w:asciiTheme="minorHAnsi" w:hAnsiTheme="minorHAnsi"/>
        </w:rPr>
        <w:t>, including educational resources for staff</w:t>
      </w:r>
      <w:r w:rsidR="00301BA0">
        <w:rPr>
          <w:rFonts w:asciiTheme="minorHAnsi" w:hAnsiTheme="minorHAnsi"/>
        </w:rPr>
        <w:t>, students,</w:t>
      </w:r>
      <w:r w:rsidR="001F57B0">
        <w:rPr>
          <w:rFonts w:asciiTheme="minorHAnsi" w:hAnsiTheme="minorHAnsi"/>
        </w:rPr>
        <w:t xml:space="preserve"> and families,</w:t>
      </w:r>
      <w:r w:rsidRPr="003C25E6">
        <w:rPr>
          <w:rFonts w:asciiTheme="minorHAnsi" w:hAnsiTheme="minorHAnsi"/>
        </w:rPr>
        <w:t xml:space="preserve"> can be found on our </w:t>
      </w:r>
      <w:hyperlink r:id="rId11" w:history="1">
        <w:r w:rsidRPr="009140D0">
          <w:rPr>
            <w:rStyle w:val="Hyperlink"/>
            <w:rFonts w:asciiTheme="minorHAnsi" w:hAnsiTheme="minorHAnsi"/>
          </w:rPr>
          <w:t>Weather | Safety | Planning</w:t>
        </w:r>
      </w:hyperlink>
      <w:r w:rsidRPr="003C25E6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resource page.</w:t>
      </w:r>
    </w:p>
    <w:p w14:paraId="72F0506B" w14:textId="67386F14" w:rsidR="0017468A" w:rsidRPr="00FF3063" w:rsidRDefault="0017468A" w:rsidP="00FF3063"/>
    <w:sectPr w:rsidR="0017468A" w:rsidRPr="00FF3063" w:rsidSect="00B2320B">
      <w:footerReference w:type="default" r:id="rId12"/>
      <w:pgSz w:w="12240" w:h="15840"/>
      <w:pgMar w:top="720" w:right="720" w:bottom="720" w:left="720" w:header="288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835A67" w14:textId="77777777" w:rsidR="00606ECD" w:rsidRDefault="00606ECD" w:rsidP="00B2320B">
      <w:pPr>
        <w:spacing w:after="0" w:line="240" w:lineRule="auto"/>
      </w:pPr>
      <w:r>
        <w:separator/>
      </w:r>
    </w:p>
  </w:endnote>
  <w:endnote w:type="continuationSeparator" w:id="0">
    <w:p w14:paraId="47A0ACDB" w14:textId="77777777" w:rsidR="00606ECD" w:rsidRDefault="00606ECD" w:rsidP="00B232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07C31A" w14:textId="38756E97" w:rsidR="00B2320B" w:rsidRDefault="00B2320B" w:rsidP="00B2320B">
    <w:pPr>
      <w:jc w:val="center"/>
    </w:pPr>
    <w:r>
      <w:t xml:space="preserve">This sample resource is located at </w:t>
    </w:r>
    <w:hyperlink r:id="rId1" w:history="1">
      <w:r w:rsidRPr="00634EF9">
        <w:rPr>
          <w:rStyle w:val="Hyperlink"/>
        </w:rPr>
        <w:t>www.schoolhealthny.com</w:t>
      </w:r>
    </w:hyperlink>
    <w:r>
      <w:t xml:space="preserve"> Weather | Safety | Planning </w:t>
    </w:r>
    <w:r w:rsidR="001F57B0">
      <w:t>3</w:t>
    </w:r>
    <w:r>
      <w:t>/2025</w:t>
    </w:r>
  </w:p>
  <w:p w14:paraId="34FDBD32" w14:textId="77777777" w:rsidR="00B2320B" w:rsidRDefault="00B232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FB2F14" w14:textId="77777777" w:rsidR="00606ECD" w:rsidRDefault="00606ECD" w:rsidP="00B2320B">
      <w:pPr>
        <w:spacing w:after="0" w:line="240" w:lineRule="auto"/>
      </w:pPr>
      <w:r>
        <w:separator/>
      </w:r>
    </w:p>
  </w:footnote>
  <w:footnote w:type="continuationSeparator" w:id="0">
    <w:p w14:paraId="634BDBFF" w14:textId="77777777" w:rsidR="00606ECD" w:rsidRDefault="00606ECD" w:rsidP="00B232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941C01"/>
    <w:multiLevelType w:val="hybridMultilevel"/>
    <w:tmpl w:val="0AC81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052B0A"/>
    <w:multiLevelType w:val="hybridMultilevel"/>
    <w:tmpl w:val="AFFA9872"/>
    <w:lvl w:ilvl="0" w:tplc="BB1CD2B8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1"/>
        <w:sz w:val="24"/>
        <w:szCs w:val="24"/>
      </w:rPr>
    </w:lvl>
    <w:lvl w:ilvl="1" w:tplc="9B5A68C4">
      <w:start w:val="1"/>
      <w:numFmt w:val="bullet"/>
      <w:lvlText w:val="•"/>
      <w:lvlJc w:val="left"/>
      <w:pPr>
        <w:ind w:hanging="269"/>
      </w:pPr>
      <w:rPr>
        <w:rFonts w:ascii="Arial" w:eastAsia="Arial" w:hAnsi="Arial" w:hint="default"/>
        <w:w w:val="131"/>
        <w:sz w:val="24"/>
        <w:szCs w:val="24"/>
      </w:rPr>
    </w:lvl>
    <w:lvl w:ilvl="2" w:tplc="C084F890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1"/>
        <w:sz w:val="24"/>
        <w:szCs w:val="24"/>
      </w:rPr>
    </w:lvl>
    <w:lvl w:ilvl="3" w:tplc="5608E312">
      <w:start w:val="1"/>
      <w:numFmt w:val="bullet"/>
      <w:lvlText w:val="•"/>
      <w:lvlJc w:val="left"/>
      <w:rPr>
        <w:rFonts w:hint="default"/>
      </w:rPr>
    </w:lvl>
    <w:lvl w:ilvl="4" w:tplc="DCD474A0">
      <w:start w:val="1"/>
      <w:numFmt w:val="bullet"/>
      <w:lvlText w:val="•"/>
      <w:lvlJc w:val="left"/>
      <w:rPr>
        <w:rFonts w:hint="default"/>
      </w:rPr>
    </w:lvl>
    <w:lvl w:ilvl="5" w:tplc="B0C064F4">
      <w:start w:val="1"/>
      <w:numFmt w:val="bullet"/>
      <w:lvlText w:val="•"/>
      <w:lvlJc w:val="left"/>
      <w:rPr>
        <w:rFonts w:hint="default"/>
      </w:rPr>
    </w:lvl>
    <w:lvl w:ilvl="6" w:tplc="3B6E3BD8">
      <w:start w:val="1"/>
      <w:numFmt w:val="bullet"/>
      <w:lvlText w:val="•"/>
      <w:lvlJc w:val="left"/>
      <w:rPr>
        <w:rFonts w:hint="default"/>
      </w:rPr>
    </w:lvl>
    <w:lvl w:ilvl="7" w:tplc="38F69790">
      <w:start w:val="1"/>
      <w:numFmt w:val="bullet"/>
      <w:lvlText w:val="•"/>
      <w:lvlJc w:val="left"/>
      <w:rPr>
        <w:rFonts w:hint="default"/>
      </w:rPr>
    </w:lvl>
    <w:lvl w:ilvl="8" w:tplc="FF145B06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67D81327"/>
    <w:multiLevelType w:val="hybridMultilevel"/>
    <w:tmpl w:val="E4FE9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1890906">
    <w:abstractNumId w:val="2"/>
  </w:num>
  <w:num w:numId="2" w16cid:durableId="1249825">
    <w:abstractNumId w:val="0"/>
  </w:num>
  <w:num w:numId="3" w16cid:durableId="5007738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j99VYUjw45Pbj/yhGMOPTPrU2aYk73yiBb/QQKvsy2KQDH7OjxFlC7oMVECZor2sUZQxzmpjLSA0Vf2UCoqQaw==" w:salt="KH4EmCVjAC2PSiU8TlrH8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063"/>
    <w:rsid w:val="000807E5"/>
    <w:rsid w:val="0017468A"/>
    <w:rsid w:val="001F57B0"/>
    <w:rsid w:val="0021499E"/>
    <w:rsid w:val="00271715"/>
    <w:rsid w:val="002F43FD"/>
    <w:rsid w:val="00301BA0"/>
    <w:rsid w:val="00314C59"/>
    <w:rsid w:val="00326C98"/>
    <w:rsid w:val="0034050E"/>
    <w:rsid w:val="003653AF"/>
    <w:rsid w:val="00375396"/>
    <w:rsid w:val="003F313F"/>
    <w:rsid w:val="004D7592"/>
    <w:rsid w:val="00514C2A"/>
    <w:rsid w:val="0057002D"/>
    <w:rsid w:val="00606ECD"/>
    <w:rsid w:val="00721B54"/>
    <w:rsid w:val="00771E67"/>
    <w:rsid w:val="00780B64"/>
    <w:rsid w:val="007C0F7F"/>
    <w:rsid w:val="007F498C"/>
    <w:rsid w:val="007F7300"/>
    <w:rsid w:val="008225EB"/>
    <w:rsid w:val="009A10B5"/>
    <w:rsid w:val="00A32B8F"/>
    <w:rsid w:val="00B161C1"/>
    <w:rsid w:val="00B2320B"/>
    <w:rsid w:val="00BC12E6"/>
    <w:rsid w:val="00BD7C4F"/>
    <w:rsid w:val="00BE71F9"/>
    <w:rsid w:val="00C749F9"/>
    <w:rsid w:val="00CB1C7B"/>
    <w:rsid w:val="00CF205F"/>
    <w:rsid w:val="00D168F8"/>
    <w:rsid w:val="00D90477"/>
    <w:rsid w:val="00E16E9A"/>
    <w:rsid w:val="00F02C55"/>
    <w:rsid w:val="00F442EA"/>
    <w:rsid w:val="00FF3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11EDE3"/>
  <w15:chartTrackingRefBased/>
  <w15:docId w15:val="{D7AA0C33-2A03-45D3-9366-A0DADA099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063"/>
  </w:style>
  <w:style w:type="paragraph" w:styleId="Heading1">
    <w:name w:val="heading 1"/>
    <w:basedOn w:val="Normal"/>
    <w:next w:val="Normal"/>
    <w:link w:val="Heading1Char"/>
    <w:uiPriority w:val="9"/>
    <w:qFormat/>
    <w:rsid w:val="00FF30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FF30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30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30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30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30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30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30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30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30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FF30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30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306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306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306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306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306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306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F30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F30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30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F30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F30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F306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F306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F306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30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306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F3063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FF3063"/>
    <w:pPr>
      <w:widowControl w:val="0"/>
      <w:spacing w:after="0" w:line="240" w:lineRule="auto"/>
      <w:ind w:left="1080" w:hanging="360"/>
    </w:pPr>
    <w:rPr>
      <w:rFonts w:ascii="Calibri" w:eastAsia="Calibri" w:hAnsi="Calibri"/>
      <w:kern w:val="0"/>
      <w:sz w:val="24"/>
      <w:szCs w:val="24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FF3063"/>
    <w:rPr>
      <w:rFonts w:ascii="Calibri" w:eastAsia="Calibri" w:hAnsi="Calibri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FF306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306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2320B"/>
    <w:rPr>
      <w:color w:val="96607D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232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320B"/>
  </w:style>
  <w:style w:type="paragraph" w:styleId="Footer">
    <w:name w:val="footer"/>
    <w:basedOn w:val="Normal"/>
    <w:link w:val="FooterChar"/>
    <w:uiPriority w:val="99"/>
    <w:unhideWhenUsed/>
    <w:rsid w:val="00B232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320B"/>
  </w:style>
  <w:style w:type="paragraph" w:styleId="NormalWeb">
    <w:name w:val="Normal (Web)"/>
    <w:basedOn w:val="Normal"/>
    <w:uiPriority w:val="99"/>
    <w:semiHidden/>
    <w:unhideWhenUsed/>
    <w:rsid w:val="00BC12E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5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8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weather.gov/safety/heat-tools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choolhealthny.com/site/default.aspx?PageType=3&amp;ModuleInstanceID=213&amp;ViewID=7b97f7ed-8e5e-4120-848f-a8b4987d588f&amp;RenderLoc=0&amp;FlexDataID=178&amp;PageID=163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nysphsaa.org/sports/2021/6/8/safety.aspx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schoolhealthny.com/Domain/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410</Words>
  <Characters>2420</Characters>
  <Application>Microsoft Office Word</Application>
  <DocSecurity>8</DocSecurity>
  <Lines>78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Fitzpatrick</dc:creator>
  <cp:keywords/>
  <dc:description/>
  <cp:lastModifiedBy>Janet Fitzpatrick</cp:lastModifiedBy>
  <cp:revision>26</cp:revision>
  <cp:lastPrinted>2025-03-10T17:06:00Z</cp:lastPrinted>
  <dcterms:created xsi:type="dcterms:W3CDTF">2025-02-28T19:44:00Z</dcterms:created>
  <dcterms:modified xsi:type="dcterms:W3CDTF">2025-03-10T17:42:00Z</dcterms:modified>
</cp:coreProperties>
</file>