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0F72" w14:textId="77777777" w:rsidR="0095719A" w:rsidRPr="001134D9" w:rsidRDefault="0095719A" w:rsidP="0095719A">
      <w:pPr>
        <w:ind w:right="-90"/>
        <w:rPr>
          <w:b/>
          <w:sz w:val="12"/>
          <w:szCs w:val="28"/>
        </w:rPr>
      </w:pPr>
    </w:p>
    <w:p w14:paraId="48BF3D2A" w14:textId="75FCD02C" w:rsidR="00EE12B7" w:rsidRPr="0095719A" w:rsidRDefault="00F823CF" w:rsidP="00981D84">
      <w:pPr>
        <w:ind w:right="-9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Resources for </w:t>
      </w:r>
      <w:r w:rsidR="00412410" w:rsidRPr="0095719A">
        <w:rPr>
          <w:b/>
          <w:sz w:val="28"/>
          <w:szCs w:val="28"/>
        </w:rPr>
        <w:t>Im</w:t>
      </w:r>
      <w:r w:rsidR="002A09D8">
        <w:rPr>
          <w:b/>
          <w:sz w:val="28"/>
          <w:szCs w:val="28"/>
        </w:rPr>
        <w:t xml:space="preserve">plementing </w:t>
      </w:r>
      <w:r w:rsidR="00EE12B7" w:rsidRPr="0095719A">
        <w:rPr>
          <w:b/>
          <w:sz w:val="28"/>
          <w:szCs w:val="28"/>
        </w:rPr>
        <w:t>Condom Availability P</w:t>
      </w:r>
      <w:r w:rsidR="00C121D4">
        <w:rPr>
          <w:b/>
          <w:sz w:val="28"/>
          <w:szCs w:val="28"/>
        </w:rPr>
        <w:t>lan</w:t>
      </w:r>
      <w:r w:rsidR="002A09D8">
        <w:rPr>
          <w:b/>
          <w:sz w:val="28"/>
          <w:szCs w:val="28"/>
        </w:rPr>
        <w:t xml:space="preserve"> (CAP)</w:t>
      </w:r>
      <w:r w:rsidR="00981D84">
        <w:rPr>
          <w:b/>
          <w:sz w:val="28"/>
          <w:szCs w:val="28"/>
        </w:rPr>
        <w:t xml:space="preserve"> </w:t>
      </w:r>
      <w:r w:rsidR="002A09D8">
        <w:rPr>
          <w:b/>
          <w:sz w:val="28"/>
          <w:szCs w:val="28"/>
        </w:rPr>
        <w:t>In Schools</w:t>
      </w:r>
    </w:p>
    <w:p w14:paraId="6B9A494D" w14:textId="77777777" w:rsidR="00412410" w:rsidRPr="001134D9" w:rsidRDefault="00412410" w:rsidP="00B0668B">
      <w:pPr>
        <w:rPr>
          <w:b/>
          <w:sz w:val="10"/>
          <w:szCs w:val="28"/>
        </w:rPr>
      </w:pPr>
    </w:p>
    <w:p w14:paraId="18FAEF09" w14:textId="5B0902E9" w:rsidR="00B0668B" w:rsidRPr="0095719A" w:rsidRDefault="00B0668B" w:rsidP="00B0668B">
      <w:pPr>
        <w:rPr>
          <w:b/>
          <w:sz w:val="28"/>
          <w:szCs w:val="28"/>
        </w:rPr>
      </w:pPr>
      <w:r w:rsidRPr="0095719A">
        <w:rPr>
          <w:b/>
          <w:sz w:val="28"/>
          <w:szCs w:val="28"/>
        </w:rPr>
        <w:t>School Districts That Have Condom Availability P</w:t>
      </w:r>
      <w:r w:rsidR="00C121D4">
        <w:rPr>
          <w:b/>
          <w:sz w:val="28"/>
          <w:szCs w:val="28"/>
        </w:rPr>
        <w:t>lans</w:t>
      </w:r>
    </w:p>
    <w:p w14:paraId="6DB0DAA6" w14:textId="1539B49D" w:rsidR="00B0668B" w:rsidRPr="00EE603E" w:rsidRDefault="00000000" w:rsidP="0095719A">
      <w:pPr>
        <w:ind w:left="360"/>
        <w:rPr>
          <w:bCs/>
          <w:sz w:val="24"/>
          <w:szCs w:val="24"/>
        </w:rPr>
      </w:pPr>
      <w:hyperlink r:id="rId5" w:history="1">
        <w:r w:rsidR="00B0668B" w:rsidRPr="00EE603E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Buffalo </w:t>
        </w:r>
        <w:r w:rsidR="0090597F">
          <w:rPr>
            <w:rStyle w:val="Hyperlink"/>
            <w:b/>
            <w:bCs/>
            <w:color w:val="auto"/>
            <w:sz w:val="24"/>
            <w:szCs w:val="24"/>
            <w:u w:val="none"/>
          </w:rPr>
          <w:t>Public</w:t>
        </w:r>
        <w:r w:rsidR="00B0668B" w:rsidRPr="00EE603E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 School</w:t>
        </w:r>
        <w:r w:rsidR="0090597F">
          <w:rPr>
            <w:rStyle w:val="Hyperlink"/>
            <w:b/>
            <w:bCs/>
            <w:color w:val="auto"/>
            <w:sz w:val="24"/>
            <w:szCs w:val="24"/>
            <w:u w:val="none"/>
          </w:rPr>
          <w:t>s</w:t>
        </w:r>
      </w:hyperlink>
      <w:r w:rsidR="0090597F">
        <w:rPr>
          <w:rStyle w:val="Hyperlink"/>
          <w:b/>
          <w:bCs/>
          <w:color w:val="auto"/>
          <w:sz w:val="24"/>
          <w:szCs w:val="24"/>
          <w:u w:val="none"/>
        </w:rPr>
        <w:t>:</w:t>
      </w:r>
      <w:r w:rsidR="007D6336" w:rsidRPr="00B166E9">
        <w:rPr>
          <w:rStyle w:val="Hyperlink"/>
          <w:color w:val="auto"/>
          <w:sz w:val="24"/>
          <w:szCs w:val="24"/>
          <w:u w:val="none"/>
        </w:rPr>
        <w:t xml:space="preserve"> </w:t>
      </w:r>
      <w:hyperlink r:id="rId6" w:history="1">
        <w:r w:rsidR="0090597F">
          <w:rPr>
            <w:rStyle w:val="Hyperlink"/>
            <w:sz w:val="24"/>
            <w:szCs w:val="24"/>
          </w:rPr>
          <w:t>Office of Sexual Education Supports | Buffalo</w:t>
        </w:r>
      </w:hyperlink>
      <w:r w:rsidR="007D6336" w:rsidRPr="00B166E9">
        <w:rPr>
          <w:rStyle w:val="Hyperlink"/>
          <w:color w:val="auto"/>
          <w:sz w:val="24"/>
          <w:szCs w:val="24"/>
          <w:u w:val="none"/>
        </w:rPr>
        <w:t xml:space="preserve">  </w:t>
      </w:r>
      <w:r w:rsidR="007D6336">
        <w:rPr>
          <w:rStyle w:val="Hyperlink"/>
          <w:color w:val="auto"/>
          <w:sz w:val="24"/>
          <w:szCs w:val="24"/>
          <w:u w:val="none"/>
        </w:rPr>
        <w:t xml:space="preserve">Phone: </w:t>
      </w:r>
      <w:r w:rsidR="007D6336" w:rsidRPr="00EE603E">
        <w:rPr>
          <w:sz w:val="24"/>
          <w:szCs w:val="24"/>
        </w:rPr>
        <w:t>716-816-3912</w:t>
      </w:r>
    </w:p>
    <w:p w14:paraId="34C0FCDB" w14:textId="61D2B2BD" w:rsidR="00B0668B" w:rsidRPr="00EE603E" w:rsidRDefault="00B0668B" w:rsidP="0095719A">
      <w:pPr>
        <w:tabs>
          <w:tab w:val="left" w:pos="7920"/>
        </w:tabs>
        <w:ind w:left="360"/>
        <w:rPr>
          <w:sz w:val="24"/>
          <w:szCs w:val="24"/>
        </w:rPr>
      </w:pPr>
      <w:r w:rsidRPr="00EE603E">
        <w:rPr>
          <w:b/>
          <w:sz w:val="24"/>
          <w:szCs w:val="24"/>
        </w:rPr>
        <w:t>Rochester City School District</w:t>
      </w:r>
      <w:r w:rsidR="0090597F">
        <w:rPr>
          <w:b/>
          <w:sz w:val="24"/>
          <w:szCs w:val="24"/>
        </w:rPr>
        <w:t>:</w:t>
      </w:r>
      <w:r w:rsidRPr="00EE603E">
        <w:rPr>
          <w:b/>
          <w:sz w:val="24"/>
          <w:szCs w:val="24"/>
        </w:rPr>
        <w:t xml:space="preserve">  </w:t>
      </w:r>
      <w:hyperlink r:id="rId7" w:history="1">
        <w:r w:rsidR="0090597F">
          <w:rPr>
            <w:rStyle w:val="Hyperlink"/>
          </w:rPr>
          <w:t>Student Health Services / CAP</w:t>
        </w:r>
      </w:hyperlink>
      <w:r w:rsidR="007D6336" w:rsidRPr="007D6336">
        <w:rPr>
          <w:rStyle w:val="Hyperlink"/>
          <w:color w:val="auto"/>
          <w:sz w:val="24"/>
          <w:szCs w:val="24"/>
          <w:u w:val="none"/>
        </w:rPr>
        <w:t xml:space="preserve">  Phone: </w:t>
      </w:r>
      <w:r w:rsidR="007D6336" w:rsidRPr="00EE603E">
        <w:rPr>
          <w:sz w:val="24"/>
          <w:szCs w:val="24"/>
        </w:rPr>
        <w:t>585-262-8497</w:t>
      </w:r>
    </w:p>
    <w:p w14:paraId="6AB11C6C" w14:textId="2CB56447" w:rsidR="005B4BEA" w:rsidRPr="00EE603E" w:rsidRDefault="00B0668B" w:rsidP="0095719A">
      <w:pPr>
        <w:ind w:left="360"/>
        <w:rPr>
          <w:sz w:val="24"/>
          <w:szCs w:val="24"/>
        </w:rPr>
      </w:pPr>
      <w:r w:rsidRPr="00EE603E">
        <w:rPr>
          <w:b/>
          <w:sz w:val="24"/>
          <w:szCs w:val="24"/>
        </w:rPr>
        <w:t>New York City Department of Education</w:t>
      </w:r>
      <w:r w:rsidR="0090597F">
        <w:rPr>
          <w:b/>
          <w:sz w:val="24"/>
          <w:szCs w:val="24"/>
        </w:rPr>
        <w:t xml:space="preserve">: </w:t>
      </w:r>
      <w:hyperlink r:id="rId8" w:history="1">
        <w:r w:rsidR="0090597F">
          <w:rPr>
            <w:rStyle w:val="Hyperlink"/>
            <w:bCs/>
            <w:sz w:val="24"/>
            <w:szCs w:val="24"/>
          </w:rPr>
          <w:t>NYC Condom Availability Program</w:t>
        </w:r>
      </w:hyperlink>
      <w:r w:rsidR="0090597F">
        <w:rPr>
          <w:b/>
          <w:sz w:val="24"/>
          <w:szCs w:val="24"/>
        </w:rPr>
        <w:t xml:space="preserve"> </w:t>
      </w:r>
      <w:r w:rsidRPr="00EE603E">
        <w:rPr>
          <w:sz w:val="24"/>
          <w:szCs w:val="24"/>
        </w:rPr>
        <w:t>Phone: 718-923-5164</w:t>
      </w:r>
    </w:p>
    <w:p w14:paraId="279C4449" w14:textId="77777777" w:rsidR="0095719A" w:rsidRPr="001134D9" w:rsidRDefault="0095719A" w:rsidP="0095719A">
      <w:pPr>
        <w:rPr>
          <w:b/>
          <w:sz w:val="2"/>
          <w:szCs w:val="28"/>
        </w:rPr>
      </w:pPr>
    </w:p>
    <w:p w14:paraId="30F47153" w14:textId="77777777" w:rsidR="00B0668B" w:rsidRPr="00EE603E" w:rsidRDefault="00B0668B" w:rsidP="00B0668B">
      <w:pPr>
        <w:rPr>
          <w:b/>
          <w:sz w:val="24"/>
          <w:szCs w:val="24"/>
        </w:rPr>
      </w:pPr>
      <w:r w:rsidRPr="0095719A">
        <w:rPr>
          <w:b/>
          <w:sz w:val="28"/>
          <w:szCs w:val="28"/>
        </w:rPr>
        <w:t>Additional Resources</w:t>
      </w:r>
      <w:r w:rsidRPr="00EE603E">
        <w:rPr>
          <w:b/>
          <w:sz w:val="24"/>
          <w:szCs w:val="24"/>
        </w:rPr>
        <w:t xml:space="preserve">: </w:t>
      </w:r>
    </w:p>
    <w:p w14:paraId="2CAC3799" w14:textId="0750A41A" w:rsidR="007D6336" w:rsidRDefault="00000000" w:rsidP="0095719A">
      <w:pPr>
        <w:ind w:left="360"/>
        <w:rPr>
          <w:rStyle w:val="Hyperlink"/>
          <w:b/>
          <w:color w:val="auto"/>
          <w:sz w:val="24"/>
          <w:szCs w:val="24"/>
        </w:rPr>
      </w:pPr>
      <w:hyperlink r:id="rId9" w:history="1">
        <w:r w:rsidR="0090597F" w:rsidRPr="0090597F">
          <w:rPr>
            <w:rStyle w:val="Hyperlink"/>
          </w:rPr>
          <w:t>Sexual Health | CDC</w:t>
        </w:r>
      </w:hyperlink>
      <w:r w:rsidR="0090597F">
        <w:rPr>
          <w:rStyle w:val="Hyperlink"/>
          <w:b/>
          <w:color w:val="auto"/>
          <w:sz w:val="24"/>
          <w:szCs w:val="24"/>
        </w:rPr>
        <w:t xml:space="preserve"> </w:t>
      </w:r>
    </w:p>
    <w:p w14:paraId="65DDB621" w14:textId="19E48157" w:rsidR="00DB4AE7" w:rsidRPr="007D6336" w:rsidRDefault="00DB4AE7" w:rsidP="0095719A">
      <w:pPr>
        <w:ind w:left="360"/>
        <w:rPr>
          <w:b/>
          <w:sz w:val="24"/>
          <w:szCs w:val="24"/>
          <w:u w:val="single"/>
        </w:rPr>
      </w:pPr>
      <w:r>
        <w:rPr>
          <w:rStyle w:val="Hyperlink"/>
          <w:color w:val="auto"/>
          <w:sz w:val="24"/>
          <w:szCs w:val="24"/>
          <w:u w:val="none"/>
        </w:rPr>
        <w:t>This webpage contains information on STDs, Reproductive Health, Sexual Violence Prevention, HIV/AIDS Prevention</w:t>
      </w:r>
      <w:r w:rsidR="002A09D8">
        <w:rPr>
          <w:rStyle w:val="Hyperlink"/>
          <w:color w:val="auto"/>
          <w:sz w:val="24"/>
          <w:szCs w:val="24"/>
          <w:u w:val="none"/>
        </w:rPr>
        <w:t>,</w:t>
      </w:r>
      <w:r>
        <w:rPr>
          <w:rStyle w:val="Hyperlink"/>
          <w:color w:val="auto"/>
          <w:sz w:val="24"/>
          <w:szCs w:val="24"/>
          <w:u w:val="none"/>
        </w:rPr>
        <w:t xml:space="preserve"> LGBT Health</w:t>
      </w:r>
      <w:r w:rsidR="0090597F">
        <w:rPr>
          <w:rStyle w:val="Hyperlink"/>
          <w:color w:val="auto"/>
          <w:sz w:val="24"/>
          <w:szCs w:val="24"/>
          <w:u w:val="none"/>
        </w:rPr>
        <w:t xml:space="preserve"> and much more</w:t>
      </w:r>
      <w:r>
        <w:rPr>
          <w:rStyle w:val="Hyperlink"/>
          <w:color w:val="auto"/>
          <w:sz w:val="24"/>
          <w:szCs w:val="24"/>
          <w:u w:val="none"/>
        </w:rPr>
        <w:t>.</w:t>
      </w:r>
    </w:p>
    <w:p w14:paraId="05A1101F" w14:textId="401F48CD" w:rsidR="007D6336" w:rsidRDefault="00000000" w:rsidP="0095719A">
      <w:pPr>
        <w:ind w:left="360"/>
        <w:rPr>
          <w:rStyle w:val="Hyperlink"/>
          <w:b/>
          <w:color w:val="auto"/>
          <w:sz w:val="24"/>
          <w:szCs w:val="24"/>
        </w:rPr>
      </w:pPr>
      <w:hyperlink r:id="rId10" w:history="1">
        <w:r w:rsidR="00737571">
          <w:rPr>
            <w:rStyle w:val="Hyperlink"/>
          </w:rPr>
          <w:t>National Health Education Standards | SHAPE</w:t>
        </w:r>
      </w:hyperlink>
    </w:p>
    <w:p w14:paraId="6A7FB12E" w14:textId="3FBD336A" w:rsidR="00737571" w:rsidRPr="00737571" w:rsidRDefault="00077AC8" w:rsidP="00737571">
      <w:pPr>
        <w:ind w:left="360"/>
        <w:rPr>
          <w:b/>
          <w:sz w:val="24"/>
          <w:szCs w:val="24"/>
          <w:u w:val="single"/>
        </w:rPr>
      </w:pPr>
      <w:r>
        <w:rPr>
          <w:rStyle w:val="Hyperlink"/>
          <w:color w:val="auto"/>
          <w:sz w:val="24"/>
          <w:szCs w:val="24"/>
          <w:u w:val="none"/>
        </w:rPr>
        <w:t>SHAPE America-</w:t>
      </w:r>
      <w:r w:rsidRPr="00077AC8">
        <w:rPr>
          <w:rStyle w:val="Hyperlink"/>
          <w:color w:val="auto"/>
          <w:sz w:val="24"/>
          <w:szCs w:val="24"/>
          <w:u w:val="none"/>
        </w:rPr>
        <w:t xml:space="preserve"> Society of Health and Physical Educators</w:t>
      </w:r>
      <w:r w:rsidR="002004FC">
        <w:rPr>
          <w:rStyle w:val="Hyperlink"/>
          <w:color w:val="auto"/>
          <w:sz w:val="24"/>
          <w:szCs w:val="24"/>
          <w:u w:val="none"/>
        </w:rPr>
        <w:t xml:space="preserve"> helped to develop the National Health Education Standards. The SHAPE America webpage contains the </w:t>
      </w:r>
      <w:r w:rsidR="0047586D">
        <w:rPr>
          <w:rStyle w:val="Hyperlink"/>
          <w:color w:val="auto"/>
          <w:sz w:val="24"/>
          <w:szCs w:val="24"/>
          <w:u w:val="none"/>
        </w:rPr>
        <w:t>eight</w:t>
      </w:r>
      <w:r w:rsidR="002004FC">
        <w:rPr>
          <w:rStyle w:val="Hyperlink"/>
          <w:color w:val="auto"/>
          <w:sz w:val="24"/>
          <w:szCs w:val="24"/>
          <w:u w:val="none"/>
        </w:rPr>
        <w:t xml:space="preserve"> National Health Education Standards as well as information on Health Literacy, and The Essential Components of Health Education guidance document.</w:t>
      </w:r>
    </w:p>
    <w:p w14:paraId="74BC01DC" w14:textId="0D97462C" w:rsidR="001F1029" w:rsidRDefault="00000000" w:rsidP="0095719A">
      <w:pPr>
        <w:ind w:left="360"/>
        <w:rPr>
          <w:sz w:val="24"/>
          <w:szCs w:val="24"/>
        </w:rPr>
      </w:pPr>
      <w:hyperlink r:id="rId11" w:history="1">
        <w:r w:rsidR="001F1029" w:rsidRPr="001F1029">
          <w:rPr>
            <w:rStyle w:val="Hyperlink"/>
            <w:sz w:val="24"/>
            <w:szCs w:val="24"/>
          </w:rPr>
          <w:t>New York State Center for School Health</w:t>
        </w:r>
      </w:hyperlink>
    </w:p>
    <w:p w14:paraId="680F845A" w14:textId="056FC13E" w:rsidR="0047586D" w:rsidRPr="00EE603E" w:rsidRDefault="0047586D" w:rsidP="0095719A">
      <w:pPr>
        <w:ind w:left="360"/>
        <w:rPr>
          <w:sz w:val="24"/>
          <w:szCs w:val="24"/>
        </w:rPr>
      </w:pPr>
      <w:r w:rsidRPr="0047586D">
        <w:rPr>
          <w:sz w:val="24"/>
          <w:szCs w:val="24"/>
        </w:rPr>
        <w:t xml:space="preserve">This </w:t>
      </w:r>
      <w:r w:rsidR="00390AAE">
        <w:rPr>
          <w:sz w:val="24"/>
          <w:szCs w:val="24"/>
        </w:rPr>
        <w:t>website</w:t>
      </w:r>
      <w:r w:rsidRPr="0047586D">
        <w:rPr>
          <w:sz w:val="24"/>
          <w:szCs w:val="24"/>
        </w:rPr>
        <w:t xml:space="preserve"> provides guidance, information</w:t>
      </w:r>
      <w:r w:rsidR="002A09D8">
        <w:rPr>
          <w:sz w:val="24"/>
          <w:szCs w:val="24"/>
        </w:rPr>
        <w:t>,</w:t>
      </w:r>
      <w:r w:rsidRPr="0047586D">
        <w:rPr>
          <w:sz w:val="24"/>
          <w:szCs w:val="24"/>
        </w:rPr>
        <w:t xml:space="preserve"> and resources for school health instruction as required by </w:t>
      </w:r>
      <w:r w:rsidR="0095719A">
        <w:rPr>
          <w:sz w:val="24"/>
          <w:szCs w:val="24"/>
        </w:rPr>
        <w:t xml:space="preserve">NYS </w:t>
      </w:r>
      <w:r w:rsidRPr="0047586D">
        <w:rPr>
          <w:sz w:val="24"/>
          <w:szCs w:val="24"/>
        </w:rPr>
        <w:t>education law and Commissioner's regulations.</w:t>
      </w:r>
      <w:r>
        <w:rPr>
          <w:sz w:val="24"/>
          <w:szCs w:val="24"/>
        </w:rPr>
        <w:t xml:space="preserve"> It contains the </w:t>
      </w:r>
      <w:r w:rsidR="00957CCB">
        <w:rPr>
          <w:sz w:val="24"/>
          <w:szCs w:val="24"/>
        </w:rPr>
        <w:t xml:space="preserve">NYSED HIV/AIDS Prevention Education Guidance Document, NYSCSH </w:t>
      </w:r>
      <w:r w:rsidR="00390AAE">
        <w:rPr>
          <w:sz w:val="24"/>
          <w:szCs w:val="24"/>
        </w:rPr>
        <w:t>Presentation</w:t>
      </w:r>
      <w:r w:rsidR="00957CCB" w:rsidRPr="00957CCB">
        <w:rPr>
          <w:b/>
          <w:sz w:val="28"/>
          <w:szCs w:val="28"/>
        </w:rPr>
        <w:t xml:space="preserve"> </w:t>
      </w:r>
      <w:r w:rsidR="00390AAE">
        <w:t>NYS</w:t>
      </w:r>
      <w:r w:rsidR="00957CCB" w:rsidRPr="00957CCB">
        <w:t xml:space="preserve"> Condom Availability P</w:t>
      </w:r>
      <w:r w:rsidR="00390AAE">
        <w:t>lan</w:t>
      </w:r>
      <w:r w:rsidR="00957CCB" w:rsidRPr="00957CCB">
        <w:t xml:space="preserve"> </w:t>
      </w:r>
      <w:proofErr w:type="gramStart"/>
      <w:r w:rsidR="00957CCB">
        <w:t>In</w:t>
      </w:r>
      <w:proofErr w:type="gramEnd"/>
      <w:r w:rsidR="00957CCB">
        <w:t xml:space="preserve"> Schools, </w:t>
      </w:r>
      <w:r>
        <w:rPr>
          <w:sz w:val="24"/>
          <w:szCs w:val="24"/>
        </w:rPr>
        <w:t>Guidance Document to Achieving NYS Learn</w:t>
      </w:r>
      <w:r w:rsidR="00957CCB">
        <w:rPr>
          <w:sz w:val="24"/>
          <w:szCs w:val="24"/>
        </w:rPr>
        <w:t xml:space="preserve">ing Standards in Health, </w:t>
      </w:r>
      <w:r>
        <w:rPr>
          <w:sz w:val="24"/>
          <w:szCs w:val="24"/>
        </w:rPr>
        <w:t xml:space="preserve">and the Health Education Curriculum Analysis Tool-HECAT tool to help districts, and schools </w:t>
      </w:r>
      <w:r w:rsidR="00981D84">
        <w:rPr>
          <w:sz w:val="24"/>
          <w:szCs w:val="24"/>
        </w:rPr>
        <w:t>analyze</w:t>
      </w:r>
      <w:r>
        <w:rPr>
          <w:sz w:val="24"/>
          <w:szCs w:val="24"/>
        </w:rPr>
        <w:t xml:space="preserve"> health education curricula.</w:t>
      </w:r>
    </w:p>
    <w:p w14:paraId="49CA730E" w14:textId="7F4B1433" w:rsidR="00BD048B" w:rsidRDefault="00000000" w:rsidP="0095719A">
      <w:pPr>
        <w:ind w:left="360"/>
      </w:pPr>
      <w:hyperlink r:id="rId12" w:history="1">
        <w:r w:rsidR="00BD048B">
          <w:rPr>
            <w:rStyle w:val="Hyperlink"/>
          </w:rPr>
          <w:t>New York State Department of Health - Condoms</w:t>
        </w:r>
      </w:hyperlink>
      <w:r w:rsidR="00BD048B">
        <w:t xml:space="preserve"> </w:t>
      </w:r>
    </w:p>
    <w:p w14:paraId="0543AB77" w14:textId="77777777" w:rsidR="00CF5560" w:rsidRPr="00EE603E" w:rsidRDefault="00412410" w:rsidP="0095719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webpage contains information on </w:t>
      </w:r>
      <w:r w:rsidR="00CF5560">
        <w:rPr>
          <w:sz w:val="24"/>
          <w:szCs w:val="24"/>
        </w:rPr>
        <w:t>Frequently Asked Questions (FAQs) About Condoms, and Resources for HIV and STDs.</w:t>
      </w:r>
    </w:p>
    <w:p w14:paraId="1015ACE1" w14:textId="1A2AD62F" w:rsidR="00B0668B" w:rsidRPr="00483D6C" w:rsidRDefault="00000000" w:rsidP="0095719A">
      <w:pPr>
        <w:ind w:left="360"/>
        <w:rPr>
          <w:rStyle w:val="Hyperlink"/>
          <w:bCs/>
          <w:color w:val="auto"/>
          <w:sz w:val="24"/>
          <w:szCs w:val="24"/>
        </w:rPr>
      </w:pPr>
      <w:hyperlink r:id="rId13" w:history="1">
        <w:r w:rsidR="00483D6C" w:rsidRPr="00483D6C">
          <w:rPr>
            <w:rStyle w:val="Hyperlink"/>
            <w:bCs/>
            <w:sz w:val="24"/>
            <w:szCs w:val="24"/>
          </w:rPr>
          <w:t>New York State Department of Health 2018 Youth Sexual Health Plan</w:t>
        </w:r>
      </w:hyperlink>
    </w:p>
    <w:p w14:paraId="2A95F381" w14:textId="77777777" w:rsidR="00A95279" w:rsidRPr="00EE603E" w:rsidRDefault="0095719A" w:rsidP="0095719A">
      <w:pPr>
        <w:ind w:left="360"/>
        <w:rPr>
          <w:rFonts w:eastAsiaTheme="minorEastAsia" w:hAnsi="Calibri"/>
          <w:b/>
          <w:kern w:val="24"/>
          <w:sz w:val="24"/>
          <w:szCs w:val="24"/>
        </w:rPr>
      </w:pPr>
      <w:r>
        <w:rPr>
          <w:sz w:val="24"/>
          <w:szCs w:val="24"/>
        </w:rPr>
        <w:t xml:space="preserve">The NYS Sexual Health Plan is aligned </w:t>
      </w:r>
      <w:r w:rsidR="00A95279" w:rsidRPr="00EE603E">
        <w:rPr>
          <w:sz w:val="24"/>
          <w:szCs w:val="24"/>
        </w:rPr>
        <w:t xml:space="preserve">with the </w:t>
      </w:r>
      <w:r>
        <w:rPr>
          <w:sz w:val="24"/>
          <w:szCs w:val="24"/>
        </w:rPr>
        <w:t>NYS</w:t>
      </w:r>
      <w:r w:rsidR="00A95279" w:rsidRPr="00EE603E">
        <w:rPr>
          <w:sz w:val="24"/>
          <w:szCs w:val="24"/>
        </w:rPr>
        <w:t xml:space="preserve"> Departm</w:t>
      </w:r>
      <w:r>
        <w:rPr>
          <w:sz w:val="24"/>
          <w:szCs w:val="24"/>
        </w:rPr>
        <w:t xml:space="preserve">ent of Health Prevention Agenda. </w:t>
      </w:r>
      <w:r w:rsidR="00957CCB">
        <w:rPr>
          <w:sz w:val="24"/>
          <w:szCs w:val="24"/>
        </w:rPr>
        <w:br/>
        <w:t>This guide</w:t>
      </w:r>
      <w:r>
        <w:rPr>
          <w:sz w:val="24"/>
          <w:szCs w:val="24"/>
        </w:rPr>
        <w:t xml:space="preserve"> provides</w:t>
      </w:r>
      <w:r w:rsidR="00A95279" w:rsidRPr="00EE603E">
        <w:rPr>
          <w:sz w:val="24"/>
          <w:szCs w:val="24"/>
        </w:rPr>
        <w:t xml:space="preserve"> accu</w:t>
      </w:r>
      <w:r>
        <w:rPr>
          <w:sz w:val="24"/>
          <w:szCs w:val="24"/>
        </w:rPr>
        <w:t xml:space="preserve">rate sexual health information for educating NYS youth. </w:t>
      </w:r>
    </w:p>
    <w:p w14:paraId="55AB6571" w14:textId="6978C6BB" w:rsidR="00B0668B" w:rsidRPr="00EE603E" w:rsidRDefault="00000000" w:rsidP="0095719A">
      <w:pPr>
        <w:ind w:left="360"/>
        <w:rPr>
          <w:rStyle w:val="Hyperlink"/>
          <w:b/>
          <w:color w:val="auto"/>
          <w:sz w:val="24"/>
          <w:szCs w:val="24"/>
        </w:rPr>
      </w:pPr>
      <w:hyperlink r:id="rId14" w:history="1">
        <w:r w:rsidR="00F051F5">
          <w:rPr>
            <w:rStyle w:val="Hyperlink"/>
          </w:rPr>
          <w:t>Health Education | New York State Education Department</w:t>
        </w:r>
      </w:hyperlink>
    </w:p>
    <w:p w14:paraId="2B5F8821" w14:textId="77777777" w:rsidR="004B2E5C" w:rsidRPr="00EE603E" w:rsidRDefault="004B2E5C" w:rsidP="0095719A">
      <w:pPr>
        <w:ind w:left="360"/>
        <w:rPr>
          <w:sz w:val="24"/>
          <w:szCs w:val="24"/>
        </w:rPr>
      </w:pPr>
      <w:r w:rsidRPr="00EE603E">
        <w:rPr>
          <w:sz w:val="24"/>
          <w:szCs w:val="24"/>
        </w:rPr>
        <w:t>This page provides guidance, information</w:t>
      </w:r>
      <w:r w:rsidR="00981D84">
        <w:rPr>
          <w:sz w:val="24"/>
          <w:szCs w:val="24"/>
        </w:rPr>
        <w:t>,</w:t>
      </w:r>
      <w:r w:rsidRPr="00EE603E">
        <w:rPr>
          <w:sz w:val="24"/>
          <w:szCs w:val="24"/>
        </w:rPr>
        <w:t xml:space="preserve"> and resources for school health instruction as required by education law and Commissioner's regulations.</w:t>
      </w:r>
      <w:r w:rsidR="00EE603E">
        <w:rPr>
          <w:sz w:val="24"/>
          <w:szCs w:val="24"/>
        </w:rPr>
        <w:t xml:space="preserve"> For example, NYSED Assessment Process for R</w:t>
      </w:r>
      <w:r w:rsidR="00EE603E" w:rsidRPr="00EE603E">
        <w:rPr>
          <w:sz w:val="24"/>
          <w:szCs w:val="24"/>
        </w:rPr>
        <w:t>eview</w:t>
      </w:r>
      <w:r w:rsidR="00EE603E">
        <w:rPr>
          <w:sz w:val="24"/>
          <w:szCs w:val="24"/>
        </w:rPr>
        <w:t xml:space="preserve"> of a Local Education Agencies (LEAs) Condom Availability Plan (CAP</w:t>
      </w:r>
      <w:r w:rsidR="00DB4AE7">
        <w:rPr>
          <w:sz w:val="24"/>
          <w:szCs w:val="24"/>
        </w:rPr>
        <w:t>), and the Learning Standards for Health.</w:t>
      </w:r>
    </w:p>
    <w:p w14:paraId="0AF618EE" w14:textId="525F6538" w:rsidR="00412410" w:rsidRPr="00BE201F" w:rsidRDefault="00EE12B7" w:rsidP="00BE201F">
      <w:pPr>
        <w:rPr>
          <w:b/>
          <w:sz w:val="24"/>
          <w:szCs w:val="24"/>
        </w:rPr>
      </w:pPr>
      <w:r w:rsidRPr="00BE201F">
        <w:rPr>
          <w:b/>
          <w:sz w:val="24"/>
          <w:szCs w:val="24"/>
        </w:rPr>
        <w:t xml:space="preserve">For </w:t>
      </w:r>
      <w:r w:rsidR="005B4BEA" w:rsidRPr="00BE201F">
        <w:rPr>
          <w:b/>
          <w:sz w:val="24"/>
          <w:szCs w:val="24"/>
        </w:rPr>
        <w:t>Questions</w:t>
      </w:r>
      <w:r w:rsidRPr="00BE201F">
        <w:rPr>
          <w:b/>
          <w:sz w:val="24"/>
          <w:szCs w:val="24"/>
        </w:rPr>
        <w:t xml:space="preserve"> Contact:</w:t>
      </w:r>
      <w:r w:rsidR="00DA02B1" w:rsidRPr="00BE201F">
        <w:rPr>
          <w:b/>
          <w:sz w:val="24"/>
          <w:szCs w:val="24"/>
        </w:rPr>
        <w:t xml:space="preserve"> </w:t>
      </w:r>
      <w:r w:rsidRPr="00BE201F">
        <w:rPr>
          <w:b/>
          <w:sz w:val="24"/>
          <w:szCs w:val="24"/>
        </w:rPr>
        <w:t>New York State Education Department Student Support Services</w:t>
      </w:r>
      <w:r w:rsidR="00BE201F" w:rsidRPr="00BE201F">
        <w:rPr>
          <w:b/>
          <w:sz w:val="24"/>
          <w:szCs w:val="24"/>
        </w:rPr>
        <w:br/>
        <w:t>Phone:</w:t>
      </w:r>
      <w:r w:rsidR="00197922" w:rsidRPr="00BE201F">
        <w:rPr>
          <w:b/>
          <w:sz w:val="24"/>
          <w:szCs w:val="24"/>
        </w:rPr>
        <w:t xml:space="preserve"> </w:t>
      </w:r>
      <w:r w:rsidRPr="00BE201F">
        <w:rPr>
          <w:b/>
          <w:sz w:val="24"/>
          <w:szCs w:val="24"/>
        </w:rPr>
        <w:t xml:space="preserve">(518) 486-6090 </w:t>
      </w:r>
      <w:r w:rsidR="00BE201F" w:rsidRPr="00BE201F">
        <w:rPr>
          <w:b/>
          <w:sz w:val="24"/>
          <w:szCs w:val="24"/>
        </w:rPr>
        <w:t>Email:</w:t>
      </w:r>
      <w:r w:rsidRPr="00BE201F">
        <w:rPr>
          <w:b/>
          <w:sz w:val="24"/>
          <w:szCs w:val="24"/>
        </w:rPr>
        <w:t xml:space="preserve"> </w:t>
      </w:r>
      <w:hyperlink r:id="rId15" w:history="1">
        <w:r w:rsidRPr="00BE201F">
          <w:rPr>
            <w:rStyle w:val="Hyperlink"/>
            <w:b/>
            <w:color w:val="auto"/>
            <w:sz w:val="24"/>
            <w:szCs w:val="24"/>
            <w:shd w:val="clear" w:color="auto" w:fill="FFFFFF"/>
          </w:rPr>
          <w:t>StudentSupportServices@nysed.gov</w:t>
        </w:r>
      </w:hyperlink>
    </w:p>
    <w:p w14:paraId="1E272C1E" w14:textId="77777777" w:rsidR="001134D9" w:rsidRPr="001134D9" w:rsidRDefault="001134D9" w:rsidP="00412410">
      <w:pPr>
        <w:ind w:left="360"/>
        <w:jc w:val="center"/>
        <w:rPr>
          <w:sz w:val="8"/>
          <w:szCs w:val="24"/>
        </w:rPr>
      </w:pPr>
    </w:p>
    <w:p w14:paraId="5FD44394" w14:textId="3254E8EE" w:rsidR="00EE12B7" w:rsidRPr="00EE603E" w:rsidRDefault="001906E3" w:rsidP="00412410">
      <w:pPr>
        <w:ind w:left="360"/>
        <w:jc w:val="center"/>
        <w:rPr>
          <w:sz w:val="24"/>
          <w:szCs w:val="24"/>
        </w:rPr>
      </w:pPr>
      <w:r w:rsidRPr="00EE603E">
        <w:rPr>
          <w:sz w:val="24"/>
          <w:szCs w:val="24"/>
        </w:rPr>
        <w:t xml:space="preserve">New York State Center for School Health | </w:t>
      </w:r>
      <w:hyperlink r:id="rId16" w:history="1">
        <w:r w:rsidRPr="00EE603E">
          <w:rPr>
            <w:rStyle w:val="Hyperlink"/>
            <w:color w:val="auto"/>
            <w:sz w:val="24"/>
            <w:szCs w:val="24"/>
          </w:rPr>
          <w:t>www.schoolhealthny.com</w:t>
        </w:r>
      </w:hyperlink>
      <w:r w:rsidR="00957CCB">
        <w:rPr>
          <w:sz w:val="24"/>
          <w:szCs w:val="24"/>
        </w:rPr>
        <w:t xml:space="preserve">   </w:t>
      </w:r>
      <w:r w:rsidR="00BE201F">
        <w:rPr>
          <w:sz w:val="24"/>
          <w:szCs w:val="24"/>
        </w:rPr>
        <w:t>7/2023</w:t>
      </w:r>
    </w:p>
    <w:sectPr w:rsidR="00EE12B7" w:rsidRPr="00EE603E" w:rsidSect="001134D9">
      <w:pgSz w:w="12240" w:h="15840"/>
      <w:pgMar w:top="540" w:right="81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0682"/>
    <w:multiLevelType w:val="hybridMultilevel"/>
    <w:tmpl w:val="48266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5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NjS0MTQ0NDEzMjQyUdpeDU4uLM/DyQAsNaAJ76SE8sAAAA"/>
  </w:docVars>
  <w:rsids>
    <w:rsidRoot w:val="00B0668B"/>
    <w:rsid w:val="00061978"/>
    <w:rsid w:val="00077AC8"/>
    <w:rsid w:val="000F2B9F"/>
    <w:rsid w:val="001134D9"/>
    <w:rsid w:val="00123895"/>
    <w:rsid w:val="00186872"/>
    <w:rsid w:val="001906E3"/>
    <w:rsid w:val="00197922"/>
    <w:rsid w:val="001F1029"/>
    <w:rsid w:val="002004FC"/>
    <w:rsid w:val="002A09D8"/>
    <w:rsid w:val="002B544B"/>
    <w:rsid w:val="00301B20"/>
    <w:rsid w:val="003865D4"/>
    <w:rsid w:val="00390AAE"/>
    <w:rsid w:val="00412410"/>
    <w:rsid w:val="0047586D"/>
    <w:rsid w:val="00483D6C"/>
    <w:rsid w:val="004B2E5C"/>
    <w:rsid w:val="005B4BEA"/>
    <w:rsid w:val="00737571"/>
    <w:rsid w:val="007A564B"/>
    <w:rsid w:val="007D6336"/>
    <w:rsid w:val="008B3706"/>
    <w:rsid w:val="0090597F"/>
    <w:rsid w:val="009233E1"/>
    <w:rsid w:val="0095719A"/>
    <w:rsid w:val="00957CCB"/>
    <w:rsid w:val="00981D84"/>
    <w:rsid w:val="00A95279"/>
    <w:rsid w:val="00B0668B"/>
    <w:rsid w:val="00B166E9"/>
    <w:rsid w:val="00BD048B"/>
    <w:rsid w:val="00BE201F"/>
    <w:rsid w:val="00C121D4"/>
    <w:rsid w:val="00C43EBC"/>
    <w:rsid w:val="00CD063A"/>
    <w:rsid w:val="00CF5560"/>
    <w:rsid w:val="00D65032"/>
    <w:rsid w:val="00DA02B1"/>
    <w:rsid w:val="00DB06A2"/>
    <w:rsid w:val="00DB4AE7"/>
    <w:rsid w:val="00EE12B7"/>
    <w:rsid w:val="00EE603E"/>
    <w:rsid w:val="00F051F5"/>
    <w:rsid w:val="00F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172E"/>
  <w15:chartTrackingRefBased/>
  <w15:docId w15:val="{3BC92416-5497-4DEF-99B4-1E80A116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2B7"/>
    <w:rPr>
      <w:color w:val="00000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12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nyc.gov/school-life/health-and-wellness/condom-availability-program" TargetMode="External"/><Relationship Id="rId13" Type="http://schemas.openxmlformats.org/officeDocument/2006/relationships/hyperlink" Target="https://www.health.ny.gov/community/youth/development/docs/nys_youth_sexual_health_pla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csdk12.org/Page/23969" TargetMode="External"/><Relationship Id="rId12" Type="http://schemas.openxmlformats.org/officeDocument/2006/relationships/hyperlink" Target="https://www.health.ny.gov/diseases/aids/consumers/condoms/index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healthn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uffaloschools.org/page/office-of-sexual-education-supports" TargetMode="External"/><Relationship Id="rId11" Type="http://schemas.openxmlformats.org/officeDocument/2006/relationships/hyperlink" Target="https://www.schoolhealthny.com/Domain/4" TargetMode="External"/><Relationship Id="rId5" Type="http://schemas.openxmlformats.org/officeDocument/2006/relationships/hyperlink" Target="http://bit.ly/BuffaloSchoolsCap" TargetMode="External"/><Relationship Id="rId15" Type="http://schemas.openxmlformats.org/officeDocument/2006/relationships/hyperlink" Target="mailto:StudentSupportServices@nysed.gov" TargetMode="External"/><Relationship Id="rId10" Type="http://schemas.openxmlformats.org/officeDocument/2006/relationships/hyperlink" Target="https://www.shapeamerica.org/standards/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sexualhealth/" TargetMode="External"/><Relationship Id="rId14" Type="http://schemas.openxmlformats.org/officeDocument/2006/relationships/hyperlink" Target="https://www.nysed.gov/curriculum-instruction/health-education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2821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Budinski</dc:creator>
  <cp:keywords/>
  <dc:description/>
  <cp:lastModifiedBy>Paige Buckner</cp:lastModifiedBy>
  <cp:revision>7</cp:revision>
  <cp:lastPrinted>2020-09-15T15:23:00Z</cp:lastPrinted>
  <dcterms:created xsi:type="dcterms:W3CDTF">2023-07-13T20:11:00Z</dcterms:created>
  <dcterms:modified xsi:type="dcterms:W3CDTF">2023-07-14T16:00:00Z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23ec922938af097c20b6197aba5e38316ce44cb34ceea018bda82cef980ee449</vt:lpwstr>
  </property>
</Properties>
</file>